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461D" w14:textId="08C0B7D6" w:rsidR="00A72BA4" w:rsidRPr="006F73F8" w:rsidRDefault="006F73F8" w:rsidP="00D766D5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2164A7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C99510" wp14:editId="54B1A626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578D4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64C3163C" wp14:editId="2B38DEA1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029166A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34D993B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30EA9" w14:textId="77777777" w:rsidR="00D766D5" w:rsidRPr="009D4B3D" w:rsidRDefault="00D766D5" w:rsidP="00D766D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tisk.</w:t>
                              </w:r>
                            </w:p>
                            <w:p w14:paraId="592638BE" w14:textId="77777777" w:rsidR="00D766D5" w:rsidRPr="009D4B3D" w:rsidRDefault="00D766D5" w:rsidP="00D766D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zpráva.</w:t>
                              </w:r>
                            </w:p>
                            <w:p w14:paraId="01DFEDB8" w14:textId="72DDB91A" w:rsidR="00A72BA4" w:rsidRDefault="00A72BA4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oel="http://schemas.microsoft.com/office/2019/extlst">
            <w:pict>
              <v:group w14:anchorId="33C99510" id="Group 2" o:spid="_x0000_s1026" style="position:absolute;margin-left:-30.6pt;margin-top:-124.45pt;width:531pt;height:90pt;z-index:251657216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1CF578D4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64C3163C" wp14:editId="2B38DEA1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029166A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34D993B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F130EA9" w14:textId="77777777" w:rsidR="00D766D5" w:rsidRPr="009D4B3D" w:rsidRDefault="00D766D5" w:rsidP="00D766D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tisk.</w:t>
                        </w:r>
                      </w:p>
                      <w:p w14:paraId="592638BE" w14:textId="77777777" w:rsidR="00D766D5" w:rsidRPr="009D4B3D" w:rsidRDefault="00D766D5" w:rsidP="00D766D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zpráva.</w:t>
                        </w:r>
                      </w:p>
                      <w:p w14:paraId="01DFEDB8" w14:textId="72DDB91A" w:rsidR="00A72BA4" w:rsidRDefault="00A72BA4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7B25" w:rsidRPr="00FB1EEE">
        <w:rPr>
          <w:lang w:val="en-US"/>
        </w:rPr>
        <w:t xml:space="preserve"> </w:t>
      </w:r>
      <w:r w:rsidR="00847B25" w:rsidRPr="00FB1EEE">
        <w:rPr>
          <w:rFonts w:ascii="Arial" w:hAnsi="Arial" w:cs="Arial"/>
          <w:noProof/>
          <w:color w:val="000000" w:themeColor="text1"/>
          <w:u w:val="single"/>
          <w:lang w:val="en-US"/>
        </w:rPr>
        <w:t xml:space="preserve">Nový </w:t>
      </w:r>
      <w:r w:rsidR="003C2D83" w:rsidRPr="00FB1EEE">
        <w:rPr>
          <w:rFonts w:ascii="Arial" w:hAnsi="Arial" w:cs="Arial"/>
          <w:noProof/>
          <w:color w:val="000000" w:themeColor="text1"/>
          <w:u w:val="single"/>
          <w:lang w:val="en-US"/>
        </w:rPr>
        <w:t>robustní</w:t>
      </w:r>
      <w:r w:rsidR="00847B25" w:rsidRPr="00FB1EEE">
        <w:rPr>
          <w:rFonts w:ascii="Arial" w:hAnsi="Arial" w:cs="Arial"/>
          <w:noProof/>
          <w:color w:val="000000" w:themeColor="text1"/>
          <w:u w:val="single"/>
          <w:lang w:val="en-US"/>
        </w:rPr>
        <w:t xml:space="preserve"> s</w:t>
      </w:r>
      <w:r w:rsidR="003C2D83" w:rsidRPr="00FB1EEE">
        <w:rPr>
          <w:rFonts w:ascii="Arial" w:hAnsi="Arial" w:cs="Arial"/>
          <w:noProof/>
          <w:color w:val="000000" w:themeColor="text1"/>
          <w:u w:val="single"/>
          <w:lang w:val="en-US"/>
        </w:rPr>
        <w:t>loup</w:t>
      </w:r>
      <w:r w:rsidR="00847B25" w:rsidRPr="00FB1EEE">
        <w:rPr>
          <w:rFonts w:ascii="Arial" w:hAnsi="Arial" w:cs="Arial"/>
          <w:noProof/>
          <w:color w:val="000000" w:themeColor="text1"/>
          <w:u w:val="single"/>
          <w:lang w:val="en-US"/>
        </w:rPr>
        <w:t xml:space="preserve"> pro </w:t>
      </w:r>
      <w:r w:rsidR="00847B25" w:rsidRPr="0076329D">
        <w:rPr>
          <w:rFonts w:ascii="Arial" w:hAnsi="Arial" w:cs="Arial"/>
          <w:noProof/>
          <w:color w:val="000000" w:themeColor="text1"/>
          <w:u w:val="single"/>
          <w:lang w:val="en-US"/>
        </w:rPr>
        <w:t>retraky od</w:t>
      </w:r>
      <w:r w:rsidR="003C2D83" w:rsidRPr="0076329D">
        <w:rPr>
          <w:rFonts w:ascii="Arial" w:hAnsi="Arial" w:cs="Arial"/>
          <w:noProof/>
          <w:color w:val="000000" w:themeColor="text1"/>
          <w:u w:val="single"/>
          <w:lang w:val="en-US"/>
        </w:rPr>
        <w:t xml:space="preserve"> </w:t>
      </w:r>
      <w:r w:rsidR="00442A9B" w:rsidRPr="006F73F8">
        <w:rPr>
          <w:rFonts w:ascii="Arial" w:hAnsi="Arial" w:cs="Arial"/>
          <w:u w:val="single"/>
          <w:lang w:val="en-US"/>
        </w:rPr>
        <w:t xml:space="preserve">Linde Material </w:t>
      </w:r>
      <w:r w:rsidR="00557795" w:rsidRPr="006F73F8">
        <w:rPr>
          <w:rFonts w:ascii="Arial" w:hAnsi="Arial" w:cs="Arial"/>
          <w:u w:val="single"/>
          <w:lang w:val="en-US"/>
        </w:rPr>
        <w:t xml:space="preserve">Handling </w:t>
      </w:r>
    </w:p>
    <w:p w14:paraId="72F230F4" w14:textId="23DDA4EF" w:rsidR="0063075E" w:rsidRDefault="0063075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40"/>
          <w:szCs w:val="40"/>
          <w:lang w:val="cs-CZ"/>
        </w:rPr>
      </w:pPr>
      <w:r>
        <w:rPr>
          <w:rFonts w:ascii="Arial" w:hAnsi="Arial" w:cs="Arial"/>
          <w:b/>
          <w:sz w:val="40"/>
          <w:szCs w:val="40"/>
          <w:lang w:val="cs-CZ"/>
        </w:rPr>
        <w:t xml:space="preserve">Nový sloup </w:t>
      </w:r>
      <w:proofErr w:type="spellStart"/>
      <w:r>
        <w:rPr>
          <w:rFonts w:ascii="Arial" w:hAnsi="Arial" w:cs="Arial"/>
          <w:b/>
          <w:sz w:val="40"/>
          <w:szCs w:val="40"/>
          <w:lang w:val="cs-CZ"/>
        </w:rPr>
        <w:t>retraků</w:t>
      </w:r>
      <w:proofErr w:type="spellEnd"/>
      <w:r>
        <w:rPr>
          <w:rFonts w:ascii="Arial" w:hAnsi="Arial" w:cs="Arial"/>
          <w:b/>
          <w:sz w:val="40"/>
          <w:szCs w:val="40"/>
          <w:lang w:val="cs-CZ"/>
        </w:rPr>
        <w:t xml:space="preserve"> Linde přináší vyšší bezpečnost, nosnost a dosah až 15 metrů</w:t>
      </w:r>
    </w:p>
    <w:p w14:paraId="085E9C23" w14:textId="77777777" w:rsidR="0063075E" w:rsidRPr="003C2D83" w:rsidRDefault="0063075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40"/>
          <w:szCs w:val="40"/>
          <w:lang w:val="cs-CZ"/>
        </w:rPr>
      </w:pPr>
    </w:p>
    <w:p w14:paraId="5420657C" w14:textId="52EBDA1E" w:rsidR="00A72BA4" w:rsidRPr="00BA7E0F" w:rsidRDefault="00D766D5" w:rsidP="00BA7E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lang w:val="cs-CZ"/>
        </w:rPr>
      </w:pPr>
      <w:proofErr w:type="spellStart"/>
      <w:r w:rsidRPr="00BA7E0F">
        <w:rPr>
          <w:rFonts w:ascii="Arial" w:eastAsia="Times New Roman" w:hAnsi="Arial" w:cs="Arial"/>
          <w:b/>
          <w:lang w:val="cs-CZ"/>
        </w:rPr>
        <w:t>Aschaffenburg</w:t>
      </w:r>
      <w:proofErr w:type="spellEnd"/>
      <w:r w:rsidRPr="00BA7E0F">
        <w:rPr>
          <w:rFonts w:ascii="Arial" w:eastAsia="Times New Roman" w:hAnsi="Arial" w:cs="Arial"/>
          <w:b/>
          <w:lang w:val="cs-CZ"/>
        </w:rPr>
        <w:t xml:space="preserve">/Praha, </w:t>
      </w:r>
      <w:r w:rsidR="00DE6B4D">
        <w:rPr>
          <w:rFonts w:ascii="Arial" w:eastAsia="Times New Roman" w:hAnsi="Arial" w:cs="Arial"/>
          <w:b/>
          <w:lang w:val="cs-CZ"/>
        </w:rPr>
        <w:t>22</w:t>
      </w:r>
      <w:r w:rsidRPr="00BA7E0F">
        <w:rPr>
          <w:rFonts w:ascii="Arial" w:eastAsia="Times New Roman" w:hAnsi="Arial" w:cs="Arial"/>
          <w:b/>
          <w:lang w:val="cs-CZ"/>
        </w:rPr>
        <w:t xml:space="preserve">. srpna 2022 </w:t>
      </w:r>
      <w:r w:rsidR="0001519A" w:rsidRPr="00BA7E0F">
        <w:rPr>
          <w:rFonts w:ascii="Arial" w:hAnsi="Arial" w:cs="Arial"/>
          <w:b/>
          <w:bCs/>
          <w:iCs/>
          <w:lang w:val="cs-CZ"/>
        </w:rPr>
        <w:t>–</w:t>
      </w:r>
      <w:r w:rsidR="006F73F8" w:rsidRPr="00BA7E0F">
        <w:rPr>
          <w:rFonts w:ascii="Arial" w:hAnsi="Arial" w:cs="Arial"/>
          <w:b/>
          <w:bCs/>
          <w:iCs/>
          <w:lang w:val="cs-CZ"/>
        </w:rPr>
        <w:t xml:space="preserve"> </w:t>
      </w:r>
      <w:r w:rsidR="001256BE" w:rsidRPr="00BA7E0F">
        <w:rPr>
          <w:rFonts w:ascii="Arial" w:hAnsi="Arial" w:cs="Arial"/>
          <w:b/>
          <w:bCs/>
          <w:iCs/>
          <w:lang w:val="cs-CZ"/>
        </w:rPr>
        <w:t>Sp</w:t>
      </w:r>
      <w:r w:rsidR="004F6CBF" w:rsidRPr="00BA7E0F">
        <w:rPr>
          <w:rFonts w:ascii="Arial" w:hAnsi="Arial" w:cs="Arial"/>
          <w:b/>
          <w:bCs/>
          <w:iCs/>
          <w:lang w:val="cs-CZ"/>
        </w:rPr>
        <w:t>olečnost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Linde Material Handling</w:t>
      </w:r>
      <w:r w:rsidR="00580487" w:rsidRPr="00BA7E0F">
        <w:rPr>
          <w:rFonts w:ascii="Arial" w:hAnsi="Arial" w:cs="Arial"/>
          <w:b/>
          <w:bCs/>
          <w:iCs/>
          <w:lang w:val="cs-CZ"/>
        </w:rPr>
        <w:t>, poskytovatel logistických řešení,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nyní </w:t>
      </w:r>
      <w:r w:rsidR="007A4AAB" w:rsidRPr="00BA7E0F">
        <w:rPr>
          <w:rFonts w:ascii="Arial" w:hAnsi="Arial" w:cs="Arial"/>
          <w:b/>
          <w:bCs/>
          <w:iCs/>
          <w:lang w:val="cs-CZ"/>
        </w:rPr>
        <w:t>dodává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své retraky R14 HD až R25 </w:t>
      </w:r>
      <w:r w:rsidR="00580487" w:rsidRPr="00BA7E0F">
        <w:rPr>
          <w:rFonts w:ascii="Arial" w:hAnsi="Arial" w:cs="Arial"/>
          <w:b/>
          <w:bCs/>
          <w:iCs/>
          <w:lang w:val="cs-CZ"/>
        </w:rPr>
        <w:br/>
      </w:r>
      <w:r w:rsidR="004F6CBF" w:rsidRPr="00BA7E0F">
        <w:rPr>
          <w:rFonts w:ascii="Arial" w:hAnsi="Arial" w:cs="Arial"/>
          <w:b/>
          <w:bCs/>
          <w:iCs/>
          <w:lang w:val="cs-CZ"/>
        </w:rPr>
        <w:t>o</w:t>
      </w:r>
      <w:r w:rsidR="007A4AAB" w:rsidRPr="00BA7E0F">
        <w:rPr>
          <w:rFonts w:ascii="Arial" w:hAnsi="Arial" w:cs="Arial"/>
          <w:b/>
          <w:bCs/>
          <w:iCs/>
          <w:lang w:val="cs-CZ"/>
        </w:rPr>
        <w:t xml:space="preserve"> nosnost</w:t>
      </w:r>
      <w:r w:rsidR="004F6CBF" w:rsidRPr="00BA7E0F">
        <w:rPr>
          <w:rFonts w:ascii="Arial" w:hAnsi="Arial" w:cs="Arial"/>
          <w:b/>
          <w:bCs/>
          <w:iCs/>
          <w:lang w:val="cs-CZ"/>
        </w:rPr>
        <w:t>i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1,4 až 2,5 tuny </w:t>
      </w:r>
      <w:r w:rsidR="004F6CBF" w:rsidRPr="00BA7E0F">
        <w:rPr>
          <w:rFonts w:ascii="Arial" w:hAnsi="Arial" w:cs="Arial"/>
          <w:b/>
          <w:bCs/>
          <w:iCs/>
          <w:lang w:val="cs-CZ"/>
        </w:rPr>
        <w:t xml:space="preserve">s </w:t>
      </w:r>
      <w:r w:rsidR="001256BE" w:rsidRPr="00BA7E0F">
        <w:rPr>
          <w:rFonts w:ascii="Arial" w:hAnsi="Arial" w:cs="Arial"/>
          <w:b/>
          <w:bCs/>
          <w:iCs/>
          <w:lang w:val="cs-CZ"/>
        </w:rPr>
        <w:t>novým</w:t>
      </w:r>
      <w:r w:rsidR="004F6CBF" w:rsidRPr="00BA7E0F">
        <w:rPr>
          <w:rFonts w:ascii="Arial" w:hAnsi="Arial" w:cs="Arial"/>
          <w:b/>
          <w:bCs/>
          <w:iCs/>
          <w:lang w:val="cs-CZ"/>
        </w:rPr>
        <w:t>i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</w:t>
      </w:r>
      <w:r w:rsidR="007A4AAB" w:rsidRPr="00BA7E0F">
        <w:rPr>
          <w:rFonts w:ascii="Arial" w:hAnsi="Arial" w:cs="Arial"/>
          <w:b/>
          <w:bCs/>
          <w:iCs/>
          <w:lang w:val="cs-CZ"/>
        </w:rPr>
        <w:t>robustní</w:t>
      </w:r>
      <w:r w:rsidR="001256BE" w:rsidRPr="00BA7E0F">
        <w:rPr>
          <w:rFonts w:ascii="Arial" w:hAnsi="Arial" w:cs="Arial"/>
          <w:b/>
          <w:bCs/>
          <w:iCs/>
          <w:lang w:val="cs-CZ"/>
        </w:rPr>
        <w:t>m</w:t>
      </w:r>
      <w:r w:rsidR="004F6CBF" w:rsidRPr="00BA7E0F">
        <w:rPr>
          <w:rFonts w:ascii="Arial" w:hAnsi="Arial" w:cs="Arial"/>
          <w:b/>
          <w:bCs/>
          <w:iCs/>
          <w:lang w:val="cs-CZ"/>
        </w:rPr>
        <w:t>i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s</w:t>
      </w:r>
      <w:r w:rsidR="007A4AAB" w:rsidRPr="00BA7E0F">
        <w:rPr>
          <w:rFonts w:ascii="Arial" w:hAnsi="Arial" w:cs="Arial"/>
          <w:b/>
          <w:bCs/>
          <w:iCs/>
          <w:lang w:val="cs-CZ"/>
        </w:rPr>
        <w:t>loup</w:t>
      </w:r>
      <w:r w:rsidR="004F6CBF" w:rsidRPr="00BA7E0F">
        <w:rPr>
          <w:rFonts w:ascii="Arial" w:hAnsi="Arial" w:cs="Arial"/>
          <w:b/>
          <w:bCs/>
          <w:iCs/>
          <w:lang w:val="cs-CZ"/>
        </w:rPr>
        <w:t>y</w:t>
      </w:r>
      <w:r w:rsidR="001256BE" w:rsidRPr="00BA7E0F">
        <w:rPr>
          <w:rFonts w:ascii="Arial" w:hAnsi="Arial" w:cs="Arial"/>
          <w:b/>
          <w:bCs/>
          <w:iCs/>
          <w:lang w:val="cs-CZ"/>
        </w:rPr>
        <w:t>. N</w:t>
      </w:r>
      <w:r w:rsidR="004F6CBF" w:rsidRPr="00BA7E0F">
        <w:rPr>
          <w:rFonts w:ascii="Arial" w:hAnsi="Arial" w:cs="Arial"/>
          <w:b/>
          <w:bCs/>
          <w:iCs/>
          <w:lang w:val="cs-CZ"/>
        </w:rPr>
        <w:t>ové sloupy přináší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 </w:t>
      </w:r>
      <w:r w:rsidR="004F6CBF" w:rsidRPr="00BA7E0F">
        <w:rPr>
          <w:rFonts w:ascii="Arial" w:hAnsi="Arial" w:cs="Arial"/>
          <w:b/>
          <w:bCs/>
          <w:iCs/>
          <w:lang w:val="cs-CZ"/>
        </w:rPr>
        <w:t>řidič</w:t>
      </w:r>
      <w:r w:rsidR="001256BE" w:rsidRPr="00BA7E0F">
        <w:rPr>
          <w:rFonts w:ascii="Arial" w:hAnsi="Arial" w:cs="Arial"/>
          <w:b/>
          <w:bCs/>
          <w:iCs/>
          <w:lang w:val="cs-CZ"/>
        </w:rPr>
        <w:t>ům lepší výhled na náklad a okolí a také v</w:t>
      </w:r>
      <w:r w:rsidR="007A4AAB" w:rsidRPr="00BA7E0F">
        <w:rPr>
          <w:rFonts w:ascii="Arial" w:hAnsi="Arial" w:cs="Arial"/>
          <w:b/>
          <w:bCs/>
          <w:iCs/>
          <w:lang w:val="cs-CZ"/>
        </w:rPr>
        <w:t>yš</w:t>
      </w:r>
      <w:r w:rsidR="001256BE" w:rsidRPr="00BA7E0F">
        <w:rPr>
          <w:rFonts w:ascii="Arial" w:hAnsi="Arial" w:cs="Arial"/>
          <w:b/>
          <w:bCs/>
          <w:iCs/>
          <w:lang w:val="cs-CZ"/>
        </w:rPr>
        <w:t>ší zbytkov</w:t>
      </w:r>
      <w:r w:rsidR="004F6CBF" w:rsidRPr="00BA7E0F">
        <w:rPr>
          <w:rFonts w:ascii="Arial" w:hAnsi="Arial" w:cs="Arial"/>
          <w:b/>
          <w:bCs/>
          <w:iCs/>
          <w:lang w:val="cs-CZ"/>
        </w:rPr>
        <w:t xml:space="preserve">é </w:t>
      </w:r>
      <w:r w:rsidR="001256BE" w:rsidRPr="00BA7E0F">
        <w:rPr>
          <w:rFonts w:ascii="Arial" w:hAnsi="Arial" w:cs="Arial"/>
          <w:b/>
          <w:bCs/>
          <w:iCs/>
          <w:lang w:val="cs-CZ"/>
        </w:rPr>
        <w:t>nosnost</w:t>
      </w:r>
      <w:r w:rsidR="004F6CBF" w:rsidRPr="00BA7E0F">
        <w:rPr>
          <w:rFonts w:ascii="Arial" w:hAnsi="Arial" w:cs="Arial"/>
          <w:b/>
          <w:bCs/>
          <w:iCs/>
          <w:lang w:val="cs-CZ"/>
        </w:rPr>
        <w:t>i</w:t>
      </w:r>
      <w:r w:rsidR="001256BE" w:rsidRPr="00BA7E0F">
        <w:rPr>
          <w:rFonts w:ascii="Arial" w:hAnsi="Arial" w:cs="Arial"/>
          <w:b/>
          <w:bCs/>
          <w:iCs/>
          <w:lang w:val="cs-CZ"/>
        </w:rPr>
        <w:t xml:space="preserve">, což jim umožňuje rychle a bezpečně </w:t>
      </w:r>
      <w:r w:rsidR="003C2D83" w:rsidRPr="00BA7E0F">
        <w:rPr>
          <w:rFonts w:ascii="Arial" w:hAnsi="Arial" w:cs="Arial"/>
          <w:b/>
          <w:bCs/>
          <w:iCs/>
          <w:lang w:val="cs-CZ"/>
        </w:rPr>
        <w:t>zaklád</w:t>
      </w:r>
      <w:r w:rsidR="001256BE" w:rsidRPr="00BA7E0F">
        <w:rPr>
          <w:rFonts w:ascii="Arial" w:hAnsi="Arial" w:cs="Arial"/>
          <w:b/>
          <w:bCs/>
          <w:iCs/>
          <w:lang w:val="cs-CZ"/>
        </w:rPr>
        <w:t>at palety ve výšce zdvihu až 15 metrů.</w:t>
      </w:r>
      <w:r w:rsidR="00456813" w:rsidRPr="00BA7E0F">
        <w:rPr>
          <w:rFonts w:ascii="Arial" w:hAnsi="Arial" w:cs="Arial"/>
          <w:b/>
          <w:bCs/>
          <w:iCs/>
          <w:lang w:val="cs-CZ"/>
        </w:rPr>
        <w:t xml:space="preserve"> </w:t>
      </w:r>
      <w:r w:rsidR="009B21DC" w:rsidRPr="00BA7E0F">
        <w:rPr>
          <w:rFonts w:ascii="Arial" w:hAnsi="Arial" w:cs="Arial"/>
          <w:b/>
          <w:bCs/>
          <w:iCs/>
          <w:lang w:val="cs-CZ"/>
        </w:rPr>
        <w:t xml:space="preserve">Takto upravené retraky mají také vyšší zdvihy. </w:t>
      </w:r>
    </w:p>
    <w:p w14:paraId="79E21F95" w14:textId="77777777" w:rsidR="00C96CD6" w:rsidRPr="00BA7E0F" w:rsidRDefault="00C96CD6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6FEE2772" w14:textId="3F89C957" w:rsidR="009C4856" w:rsidRPr="00DE6B4D" w:rsidRDefault="00FB1EEE" w:rsidP="00BA7E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  <w:r w:rsidRPr="00BA7E0F">
        <w:rPr>
          <w:rFonts w:ascii="Arial" w:hAnsi="Arial" w:cs="Arial"/>
          <w:lang w:val="cs-CZ"/>
        </w:rPr>
        <w:t xml:space="preserve">Aby </w:t>
      </w:r>
      <w:r w:rsidR="003D45BB" w:rsidRPr="00BA7E0F">
        <w:rPr>
          <w:rFonts w:ascii="Arial" w:hAnsi="Arial" w:cs="Arial"/>
          <w:lang w:val="cs-CZ"/>
        </w:rPr>
        <w:t xml:space="preserve">bylo možné uskladnit </w:t>
      </w:r>
      <w:r w:rsidR="009C4856" w:rsidRPr="00BA7E0F">
        <w:rPr>
          <w:rFonts w:ascii="Arial" w:hAnsi="Arial" w:cs="Arial"/>
          <w:lang w:val="cs-CZ"/>
        </w:rPr>
        <w:t xml:space="preserve">stále se </w:t>
      </w:r>
      <w:r w:rsidRPr="00BA7E0F">
        <w:rPr>
          <w:rFonts w:ascii="Arial" w:hAnsi="Arial" w:cs="Arial"/>
          <w:lang w:val="cs-CZ"/>
        </w:rPr>
        <w:t xml:space="preserve">rozšiřující </w:t>
      </w:r>
      <w:r w:rsidR="003D45BB" w:rsidRPr="00BA7E0F">
        <w:rPr>
          <w:rFonts w:ascii="Arial" w:hAnsi="Arial" w:cs="Arial"/>
          <w:lang w:val="cs-CZ"/>
        </w:rPr>
        <w:t>sortiment výrobků</w:t>
      </w:r>
      <w:r w:rsidRPr="00BA7E0F">
        <w:rPr>
          <w:rFonts w:ascii="Arial" w:hAnsi="Arial" w:cs="Arial"/>
          <w:lang w:val="cs-CZ"/>
        </w:rPr>
        <w:t xml:space="preserve"> a tím i více zboží, rostou sklady a regálové systémy do stále větších výšek</w:t>
      </w:r>
      <w:r w:rsidR="001256BE" w:rsidRPr="00BA7E0F">
        <w:rPr>
          <w:rFonts w:ascii="Arial" w:hAnsi="Arial" w:cs="Arial"/>
          <w:lang w:val="cs-CZ"/>
        </w:rPr>
        <w:t xml:space="preserve">. </w:t>
      </w:r>
      <w:r w:rsidR="00BA7E0F">
        <w:rPr>
          <w:rFonts w:ascii="Arial" w:hAnsi="Arial" w:cs="Arial"/>
          <w:lang w:val="cs-CZ"/>
        </w:rPr>
        <w:t>P</w:t>
      </w:r>
      <w:r w:rsidR="009B21DC" w:rsidRPr="00BA7E0F">
        <w:rPr>
          <w:rFonts w:ascii="Arial" w:hAnsi="Arial" w:cs="Arial"/>
          <w:lang w:val="cs-CZ"/>
        </w:rPr>
        <w:t>alety musí být rychle a bezpečně u</w:t>
      </w:r>
      <w:r w:rsidR="00BA7E0F">
        <w:rPr>
          <w:rFonts w:ascii="Arial" w:hAnsi="Arial" w:cs="Arial"/>
          <w:lang w:val="cs-CZ"/>
        </w:rPr>
        <w:t>kládány</w:t>
      </w:r>
      <w:r w:rsidR="009B21DC" w:rsidRPr="00BA7E0F">
        <w:rPr>
          <w:rFonts w:ascii="Arial" w:hAnsi="Arial" w:cs="Arial"/>
          <w:lang w:val="cs-CZ"/>
        </w:rPr>
        <w:t xml:space="preserve"> a následně vyskla</w:t>
      </w:r>
      <w:r w:rsidR="00BA7E0F">
        <w:rPr>
          <w:rFonts w:ascii="Arial" w:hAnsi="Arial" w:cs="Arial"/>
          <w:lang w:val="cs-CZ"/>
        </w:rPr>
        <w:t>dňovány</w:t>
      </w:r>
      <w:r w:rsidR="009B21DC" w:rsidRPr="00BA7E0F">
        <w:rPr>
          <w:rFonts w:ascii="Arial" w:hAnsi="Arial" w:cs="Arial"/>
          <w:lang w:val="cs-CZ"/>
        </w:rPr>
        <w:t xml:space="preserve"> i z nejvyšších úrovní polic. </w:t>
      </w:r>
      <w:r w:rsidR="001256BE" w:rsidRPr="00BA7E0F">
        <w:rPr>
          <w:rFonts w:ascii="Arial" w:hAnsi="Arial" w:cs="Arial"/>
          <w:lang w:val="cs-CZ"/>
        </w:rPr>
        <w:t xml:space="preserve">To klade </w:t>
      </w:r>
      <w:r w:rsidRPr="00BA7E0F">
        <w:rPr>
          <w:rFonts w:ascii="Arial" w:hAnsi="Arial" w:cs="Arial"/>
          <w:lang w:val="cs-CZ"/>
        </w:rPr>
        <w:t>zvyšující se</w:t>
      </w:r>
      <w:r w:rsidR="001256BE" w:rsidRPr="00BA7E0F">
        <w:rPr>
          <w:rFonts w:ascii="Arial" w:hAnsi="Arial" w:cs="Arial"/>
          <w:lang w:val="cs-CZ"/>
        </w:rPr>
        <w:t xml:space="preserve"> nároky </w:t>
      </w:r>
      <w:r w:rsidR="00936D8D" w:rsidRPr="00BA7E0F">
        <w:rPr>
          <w:rFonts w:ascii="Arial" w:hAnsi="Arial" w:cs="Arial"/>
          <w:lang w:val="cs-CZ"/>
        </w:rPr>
        <w:t xml:space="preserve">na </w:t>
      </w:r>
      <w:r w:rsidR="002356B5" w:rsidRPr="00BA7E0F">
        <w:rPr>
          <w:rFonts w:ascii="Arial" w:hAnsi="Arial" w:cs="Arial"/>
          <w:lang w:val="cs-CZ"/>
        </w:rPr>
        <w:t>zakládací voz</w:t>
      </w:r>
      <w:r w:rsidR="00B344BB">
        <w:rPr>
          <w:rFonts w:ascii="Arial" w:hAnsi="Arial" w:cs="Arial"/>
          <w:lang w:val="cs-CZ"/>
        </w:rPr>
        <w:t>í</w:t>
      </w:r>
      <w:r w:rsidR="002356B5" w:rsidRPr="00BA7E0F">
        <w:rPr>
          <w:rFonts w:ascii="Arial" w:hAnsi="Arial" w:cs="Arial"/>
          <w:lang w:val="cs-CZ"/>
        </w:rPr>
        <w:t xml:space="preserve">ky typu </w:t>
      </w:r>
      <w:proofErr w:type="spellStart"/>
      <w:r w:rsidR="001256BE" w:rsidRPr="00BA7E0F">
        <w:rPr>
          <w:rFonts w:ascii="Arial" w:hAnsi="Arial" w:cs="Arial"/>
          <w:lang w:val="cs-CZ"/>
        </w:rPr>
        <w:t>retrak</w:t>
      </w:r>
      <w:proofErr w:type="spellEnd"/>
      <w:r w:rsidR="001256BE" w:rsidRPr="00BA7E0F">
        <w:rPr>
          <w:rFonts w:ascii="Arial" w:hAnsi="Arial" w:cs="Arial"/>
          <w:lang w:val="cs-CZ"/>
        </w:rPr>
        <w:t>,</w:t>
      </w:r>
      <w:r w:rsidRPr="00BA7E0F">
        <w:rPr>
          <w:rFonts w:ascii="Arial" w:hAnsi="Arial" w:cs="Arial"/>
          <w:lang w:val="cs-CZ"/>
        </w:rPr>
        <w:t xml:space="preserve"> které jsou právě ve skladech hojně využívány. </w:t>
      </w:r>
      <w:r w:rsidR="001256BE" w:rsidRPr="00DE6B4D">
        <w:rPr>
          <w:rFonts w:ascii="Arial" w:hAnsi="Arial" w:cs="Arial"/>
          <w:lang w:val="cs-CZ"/>
        </w:rPr>
        <w:t>Voz</w:t>
      </w:r>
      <w:r w:rsidR="002356B5" w:rsidRPr="00DE6B4D">
        <w:rPr>
          <w:rFonts w:ascii="Arial" w:hAnsi="Arial" w:cs="Arial"/>
          <w:lang w:val="cs-CZ"/>
        </w:rPr>
        <w:t>íky</w:t>
      </w:r>
      <w:r w:rsidRPr="00DE6B4D">
        <w:rPr>
          <w:rFonts w:ascii="Arial" w:hAnsi="Arial" w:cs="Arial"/>
          <w:lang w:val="cs-CZ"/>
        </w:rPr>
        <w:t xml:space="preserve"> typu </w:t>
      </w:r>
      <w:proofErr w:type="spellStart"/>
      <w:r w:rsidRPr="00DE6B4D">
        <w:rPr>
          <w:rFonts w:ascii="Arial" w:hAnsi="Arial" w:cs="Arial"/>
          <w:lang w:val="cs-CZ"/>
        </w:rPr>
        <w:t>retrak</w:t>
      </w:r>
      <w:proofErr w:type="spellEnd"/>
      <w:r w:rsidR="001256BE" w:rsidRPr="00DE6B4D">
        <w:rPr>
          <w:rFonts w:ascii="Arial" w:hAnsi="Arial" w:cs="Arial"/>
          <w:lang w:val="cs-CZ"/>
        </w:rPr>
        <w:t xml:space="preserve"> </w:t>
      </w:r>
      <w:r w:rsidR="00BA7E0F" w:rsidRPr="00DE6B4D">
        <w:rPr>
          <w:rFonts w:ascii="Arial" w:hAnsi="Arial" w:cs="Arial"/>
          <w:lang w:val="cs-CZ"/>
        </w:rPr>
        <w:t>potřebují pomocí sloupů s vysokým zdvihem dosahovat</w:t>
      </w:r>
      <w:r w:rsidRPr="00DE6B4D">
        <w:rPr>
          <w:rFonts w:ascii="Arial" w:hAnsi="Arial" w:cs="Arial"/>
          <w:lang w:val="cs-CZ"/>
        </w:rPr>
        <w:t xml:space="preserve"> stále větších výšek</w:t>
      </w:r>
      <w:r w:rsidR="001256BE" w:rsidRPr="00DE6B4D">
        <w:rPr>
          <w:rFonts w:ascii="Arial" w:hAnsi="Arial" w:cs="Arial"/>
          <w:lang w:val="cs-CZ"/>
        </w:rPr>
        <w:t xml:space="preserve">, </w:t>
      </w:r>
      <w:r w:rsidR="00936D8D" w:rsidRPr="00DE6B4D">
        <w:rPr>
          <w:rFonts w:ascii="Arial" w:hAnsi="Arial" w:cs="Arial"/>
          <w:lang w:val="cs-CZ"/>
        </w:rPr>
        <w:t xml:space="preserve">současně však </w:t>
      </w:r>
      <w:r w:rsidR="001256BE" w:rsidRPr="00DE6B4D">
        <w:rPr>
          <w:rFonts w:ascii="Arial" w:hAnsi="Arial" w:cs="Arial"/>
          <w:lang w:val="cs-CZ"/>
        </w:rPr>
        <w:t xml:space="preserve">musí bez problémů </w:t>
      </w:r>
      <w:r w:rsidR="00936D8D" w:rsidRPr="00DE6B4D">
        <w:rPr>
          <w:rFonts w:ascii="Arial" w:hAnsi="Arial" w:cs="Arial"/>
          <w:lang w:val="cs-CZ"/>
        </w:rPr>
        <w:t xml:space="preserve">zvládat </w:t>
      </w:r>
      <w:r w:rsidR="001256BE" w:rsidRPr="00DE6B4D">
        <w:rPr>
          <w:rFonts w:ascii="Arial" w:hAnsi="Arial" w:cs="Arial"/>
          <w:lang w:val="cs-CZ"/>
        </w:rPr>
        <w:t xml:space="preserve">projet </w:t>
      </w:r>
      <w:r w:rsidR="009B21DC" w:rsidRPr="00DE6B4D">
        <w:rPr>
          <w:rFonts w:ascii="Arial" w:hAnsi="Arial" w:cs="Arial"/>
          <w:lang w:val="cs-CZ"/>
        </w:rPr>
        <w:t xml:space="preserve">se spuštěným sloupem </w:t>
      </w:r>
      <w:r w:rsidR="00A50996" w:rsidRPr="00DE6B4D">
        <w:rPr>
          <w:rFonts w:ascii="Arial" w:hAnsi="Arial" w:cs="Arial"/>
          <w:lang w:val="cs-CZ"/>
        </w:rPr>
        <w:t>vraty</w:t>
      </w:r>
      <w:r w:rsidR="001256BE" w:rsidRPr="00DE6B4D">
        <w:rPr>
          <w:rFonts w:ascii="Arial" w:hAnsi="Arial" w:cs="Arial"/>
          <w:lang w:val="cs-CZ"/>
        </w:rPr>
        <w:t xml:space="preserve"> a </w:t>
      </w:r>
      <w:r w:rsidR="00A50996" w:rsidRPr="00DE6B4D">
        <w:rPr>
          <w:rFonts w:ascii="Arial" w:hAnsi="Arial" w:cs="Arial"/>
          <w:lang w:val="cs-CZ"/>
        </w:rPr>
        <w:t>pr</w:t>
      </w:r>
      <w:r w:rsidR="009F7766" w:rsidRPr="00DE6B4D">
        <w:rPr>
          <w:rFonts w:ascii="Arial" w:hAnsi="Arial" w:cs="Arial"/>
          <w:lang w:val="cs-CZ"/>
        </w:rPr>
        <w:t>ůcho</w:t>
      </w:r>
      <w:r w:rsidR="00A50996" w:rsidRPr="00DE6B4D">
        <w:rPr>
          <w:rFonts w:ascii="Arial" w:hAnsi="Arial" w:cs="Arial"/>
          <w:lang w:val="cs-CZ"/>
        </w:rPr>
        <w:t>dy v </w:t>
      </w:r>
      <w:r w:rsidR="001256BE" w:rsidRPr="00DE6B4D">
        <w:rPr>
          <w:rFonts w:ascii="Arial" w:hAnsi="Arial" w:cs="Arial"/>
          <w:lang w:val="cs-CZ"/>
        </w:rPr>
        <w:t>regál</w:t>
      </w:r>
      <w:r w:rsidR="00A50996" w:rsidRPr="00DE6B4D">
        <w:rPr>
          <w:rFonts w:ascii="Arial" w:hAnsi="Arial" w:cs="Arial"/>
          <w:lang w:val="cs-CZ"/>
        </w:rPr>
        <w:t>ových systémech</w:t>
      </w:r>
      <w:r w:rsidR="001256BE" w:rsidRPr="00DE6B4D">
        <w:rPr>
          <w:rFonts w:ascii="Arial" w:hAnsi="Arial" w:cs="Arial"/>
          <w:lang w:val="cs-CZ"/>
        </w:rPr>
        <w:t>.</w:t>
      </w:r>
      <w:r w:rsidR="00936D8D" w:rsidRPr="00DE6B4D">
        <w:rPr>
          <w:rFonts w:ascii="Arial" w:hAnsi="Arial" w:cs="Arial"/>
          <w:lang w:val="cs-CZ"/>
        </w:rPr>
        <w:t xml:space="preserve"> </w:t>
      </w:r>
      <w:r w:rsidR="001256BE" w:rsidRPr="00DE6B4D">
        <w:rPr>
          <w:rFonts w:ascii="Arial" w:hAnsi="Arial" w:cs="Arial"/>
          <w:lang w:val="cs-CZ"/>
        </w:rPr>
        <w:t xml:space="preserve">Zároveň </w:t>
      </w:r>
      <w:r w:rsidR="009B21DC" w:rsidRPr="00DE6B4D">
        <w:rPr>
          <w:rFonts w:ascii="Arial" w:hAnsi="Arial" w:cs="Arial"/>
          <w:lang w:val="cs-CZ"/>
        </w:rPr>
        <w:t>však vozík nesmí být příliš dlouhý</w:t>
      </w:r>
      <w:r w:rsidR="00936D8D" w:rsidRPr="00DE6B4D">
        <w:rPr>
          <w:rFonts w:ascii="Arial" w:hAnsi="Arial" w:cs="Arial"/>
          <w:lang w:val="cs-CZ"/>
        </w:rPr>
        <w:t xml:space="preserve">, neboť v skladech se počítá </w:t>
      </w:r>
      <w:r w:rsidR="00BA7E0F" w:rsidRPr="00DE6B4D">
        <w:rPr>
          <w:rFonts w:ascii="Arial" w:hAnsi="Arial" w:cs="Arial"/>
          <w:lang w:val="cs-CZ"/>
        </w:rPr>
        <w:t xml:space="preserve">doslova </w:t>
      </w:r>
      <w:r w:rsidR="00936D8D" w:rsidRPr="00DE6B4D">
        <w:rPr>
          <w:rFonts w:ascii="Arial" w:hAnsi="Arial" w:cs="Arial"/>
          <w:lang w:val="cs-CZ"/>
        </w:rPr>
        <w:t xml:space="preserve">každý </w:t>
      </w:r>
      <w:r w:rsidR="001256BE" w:rsidRPr="00DE6B4D">
        <w:rPr>
          <w:rFonts w:ascii="Arial" w:hAnsi="Arial" w:cs="Arial"/>
          <w:lang w:val="cs-CZ"/>
        </w:rPr>
        <w:t>centimetr</w:t>
      </w:r>
      <w:r w:rsidR="002A76AE">
        <w:rPr>
          <w:rFonts w:ascii="Arial" w:hAnsi="Arial" w:cs="Arial"/>
          <w:lang w:val="cs-CZ"/>
        </w:rPr>
        <w:t xml:space="preserve">! </w:t>
      </w:r>
      <w:r w:rsidR="009B21DC" w:rsidRPr="00DE6B4D">
        <w:rPr>
          <w:rFonts w:ascii="Arial" w:hAnsi="Arial" w:cs="Arial"/>
          <w:lang w:val="cs-CZ"/>
        </w:rPr>
        <w:t xml:space="preserve">Aby se optimálně </w:t>
      </w:r>
      <w:r w:rsidR="00C4039F">
        <w:rPr>
          <w:rFonts w:ascii="Arial" w:hAnsi="Arial" w:cs="Arial"/>
          <w:lang w:val="cs-CZ"/>
        </w:rPr>
        <w:t xml:space="preserve">využila plocha skladu, musí být </w:t>
      </w:r>
      <w:r w:rsidR="009B21DC" w:rsidRPr="00DE6B4D">
        <w:rPr>
          <w:rFonts w:ascii="Arial" w:hAnsi="Arial" w:cs="Arial"/>
          <w:lang w:val="cs-CZ"/>
        </w:rPr>
        <w:t xml:space="preserve">vozík </w:t>
      </w:r>
      <w:r w:rsidR="00BA7E0F" w:rsidRPr="00DE6B4D">
        <w:rPr>
          <w:rFonts w:ascii="Arial" w:hAnsi="Arial" w:cs="Arial"/>
          <w:lang w:val="cs-CZ"/>
        </w:rPr>
        <w:t xml:space="preserve">také </w:t>
      </w:r>
      <w:r w:rsidR="001256BE" w:rsidRPr="00DE6B4D">
        <w:rPr>
          <w:rFonts w:ascii="Arial" w:hAnsi="Arial" w:cs="Arial"/>
          <w:lang w:val="cs-CZ"/>
        </w:rPr>
        <w:t>co nejlépe ovladateln</w:t>
      </w:r>
      <w:r w:rsidR="002356B5" w:rsidRPr="00DE6B4D">
        <w:rPr>
          <w:rFonts w:ascii="Arial" w:hAnsi="Arial" w:cs="Arial"/>
          <w:lang w:val="cs-CZ"/>
        </w:rPr>
        <w:t>ý</w:t>
      </w:r>
      <w:r w:rsidR="009F7766" w:rsidRPr="00DE6B4D">
        <w:rPr>
          <w:rFonts w:ascii="Arial" w:hAnsi="Arial" w:cs="Arial"/>
          <w:lang w:val="cs-CZ"/>
        </w:rPr>
        <w:t xml:space="preserve"> a </w:t>
      </w:r>
      <w:r w:rsidR="001256BE" w:rsidRPr="00DE6B4D">
        <w:rPr>
          <w:rFonts w:ascii="Arial" w:hAnsi="Arial" w:cs="Arial"/>
          <w:lang w:val="cs-CZ"/>
        </w:rPr>
        <w:t xml:space="preserve">poradit </w:t>
      </w:r>
      <w:r w:rsidR="009B21DC" w:rsidRPr="00DE6B4D">
        <w:rPr>
          <w:rFonts w:ascii="Arial" w:hAnsi="Arial" w:cs="Arial"/>
          <w:lang w:val="cs-CZ"/>
        </w:rPr>
        <w:t xml:space="preserve">si </w:t>
      </w:r>
      <w:r w:rsidR="001256BE" w:rsidRPr="00DE6B4D">
        <w:rPr>
          <w:rFonts w:ascii="Arial" w:hAnsi="Arial" w:cs="Arial"/>
          <w:lang w:val="cs-CZ"/>
        </w:rPr>
        <w:t xml:space="preserve">s úzkými uličkami </w:t>
      </w:r>
      <w:r w:rsidR="00FB3D04" w:rsidRPr="00DE6B4D">
        <w:rPr>
          <w:rFonts w:ascii="Arial" w:hAnsi="Arial" w:cs="Arial"/>
          <w:lang w:val="cs-CZ"/>
        </w:rPr>
        <w:t>regálů</w:t>
      </w:r>
      <w:r w:rsidR="001256BE" w:rsidRPr="00DE6B4D">
        <w:rPr>
          <w:rFonts w:ascii="Arial" w:hAnsi="Arial" w:cs="Arial"/>
          <w:lang w:val="cs-CZ"/>
        </w:rPr>
        <w:t xml:space="preserve">. V neposlední řadě </w:t>
      </w:r>
      <w:r w:rsidR="009B21DC" w:rsidRPr="00DE6B4D">
        <w:rPr>
          <w:rFonts w:ascii="Arial" w:hAnsi="Arial" w:cs="Arial"/>
          <w:lang w:val="cs-CZ"/>
        </w:rPr>
        <w:t>je nutné zajistit</w:t>
      </w:r>
      <w:r w:rsidR="003D45BB" w:rsidRPr="00DE6B4D">
        <w:rPr>
          <w:rFonts w:ascii="Arial" w:hAnsi="Arial" w:cs="Arial"/>
          <w:lang w:val="cs-CZ"/>
        </w:rPr>
        <w:t xml:space="preserve"> </w:t>
      </w:r>
      <w:r w:rsidR="009B21DC" w:rsidRPr="00DE6B4D">
        <w:rPr>
          <w:rFonts w:ascii="Arial" w:hAnsi="Arial" w:cs="Arial"/>
          <w:lang w:val="cs-CZ"/>
        </w:rPr>
        <w:t xml:space="preserve">dostatečnou viditelnost </w:t>
      </w:r>
      <w:r w:rsidR="0063075E" w:rsidRPr="00DE6B4D">
        <w:rPr>
          <w:rFonts w:ascii="Arial" w:hAnsi="Arial" w:cs="Arial"/>
          <w:lang w:val="cs-CZ"/>
        </w:rPr>
        <w:t xml:space="preserve">pro řidiče </w:t>
      </w:r>
      <w:r w:rsidR="009B21DC" w:rsidRPr="00DE6B4D">
        <w:rPr>
          <w:rFonts w:ascii="Arial" w:hAnsi="Arial" w:cs="Arial"/>
          <w:lang w:val="cs-CZ"/>
        </w:rPr>
        <w:t xml:space="preserve">a realizovat </w:t>
      </w:r>
      <w:r w:rsidR="002356B5" w:rsidRPr="00DE6B4D">
        <w:rPr>
          <w:rFonts w:ascii="Arial" w:hAnsi="Arial" w:cs="Arial"/>
          <w:lang w:val="cs-CZ"/>
        </w:rPr>
        <w:t>opat</w:t>
      </w:r>
      <w:r w:rsidR="001256BE" w:rsidRPr="00DE6B4D">
        <w:rPr>
          <w:rFonts w:ascii="Arial" w:hAnsi="Arial" w:cs="Arial"/>
          <w:lang w:val="cs-CZ"/>
        </w:rPr>
        <w:t>ření pro</w:t>
      </w:r>
      <w:r w:rsidR="002356B5" w:rsidRPr="00DE6B4D">
        <w:rPr>
          <w:rFonts w:ascii="Arial" w:hAnsi="Arial" w:cs="Arial"/>
          <w:lang w:val="cs-CZ"/>
        </w:rPr>
        <w:t>ti</w:t>
      </w:r>
      <w:r w:rsidR="001256BE" w:rsidRPr="00DE6B4D">
        <w:rPr>
          <w:rFonts w:ascii="Arial" w:hAnsi="Arial" w:cs="Arial"/>
          <w:lang w:val="cs-CZ"/>
        </w:rPr>
        <w:t xml:space="preserve"> vibrac</w:t>
      </w:r>
      <w:r w:rsidR="002356B5" w:rsidRPr="00DE6B4D">
        <w:rPr>
          <w:rFonts w:ascii="Arial" w:hAnsi="Arial" w:cs="Arial"/>
          <w:lang w:val="cs-CZ"/>
        </w:rPr>
        <w:t>ím</w:t>
      </w:r>
      <w:r w:rsidR="001256BE" w:rsidRPr="00DE6B4D">
        <w:rPr>
          <w:rFonts w:ascii="Arial" w:hAnsi="Arial" w:cs="Arial"/>
          <w:lang w:val="cs-CZ"/>
        </w:rPr>
        <w:t xml:space="preserve"> s</w:t>
      </w:r>
      <w:r w:rsidR="002356B5" w:rsidRPr="00DE6B4D">
        <w:rPr>
          <w:rFonts w:ascii="Arial" w:hAnsi="Arial" w:cs="Arial"/>
          <w:lang w:val="cs-CZ"/>
        </w:rPr>
        <w:t>loup</w:t>
      </w:r>
      <w:r w:rsidR="001256BE" w:rsidRPr="00DE6B4D">
        <w:rPr>
          <w:rFonts w:ascii="Arial" w:hAnsi="Arial" w:cs="Arial"/>
          <w:lang w:val="cs-CZ"/>
        </w:rPr>
        <w:t>u, ke kterým dochází s rostoucí výšk</w:t>
      </w:r>
      <w:r w:rsidR="00752513">
        <w:rPr>
          <w:rFonts w:ascii="Arial" w:hAnsi="Arial" w:cs="Arial"/>
          <w:lang w:val="cs-CZ"/>
        </w:rPr>
        <w:t>ou</w:t>
      </w:r>
      <w:r w:rsidR="001256BE" w:rsidRPr="00DE6B4D">
        <w:rPr>
          <w:rFonts w:ascii="Arial" w:hAnsi="Arial" w:cs="Arial"/>
          <w:lang w:val="cs-CZ"/>
        </w:rPr>
        <w:t xml:space="preserve"> zdvihu.</w:t>
      </w:r>
      <w:r w:rsidR="005457ED" w:rsidRPr="00DE6B4D">
        <w:rPr>
          <w:rFonts w:ascii="Arial" w:hAnsi="Arial" w:cs="Arial"/>
          <w:lang w:val="cs-CZ"/>
        </w:rPr>
        <w:t xml:space="preserve"> </w:t>
      </w:r>
      <w:r w:rsidR="009C4856" w:rsidRPr="00DE6B4D">
        <w:rPr>
          <w:rFonts w:ascii="Arial" w:hAnsi="Arial" w:cs="Arial"/>
          <w:lang w:val="cs-CZ"/>
        </w:rPr>
        <w:t>To vše zohlednili vývojáři v Linde Material Handling, když navrhovali nové robustní sloupy pro retraky R14 HD až R25</w:t>
      </w:r>
      <w:r w:rsidR="00DE6B4D">
        <w:rPr>
          <w:rFonts w:ascii="Arial" w:hAnsi="Arial" w:cs="Arial"/>
          <w:lang w:val="cs-CZ"/>
        </w:rPr>
        <w:t>.</w:t>
      </w:r>
    </w:p>
    <w:p w14:paraId="7A2D85B0" w14:textId="77777777" w:rsidR="00DA480F" w:rsidRPr="00BA7E0F" w:rsidRDefault="00DA480F" w:rsidP="00BA7E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cs-CZ"/>
        </w:rPr>
      </w:pPr>
    </w:p>
    <w:p w14:paraId="65B10CB2" w14:textId="39F044AC" w:rsidR="00A72BA4" w:rsidRPr="00BA7E0F" w:rsidRDefault="001256BE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BA7E0F">
        <w:rPr>
          <w:rFonts w:ascii="Arial" w:hAnsi="Arial" w:cs="Arial"/>
          <w:b/>
          <w:bCs/>
          <w:lang w:val="cs-CZ"/>
        </w:rPr>
        <w:t>Sloupy s optimalizovan</w:t>
      </w:r>
      <w:r w:rsidR="00D56885" w:rsidRPr="00BA7E0F">
        <w:rPr>
          <w:rFonts w:ascii="Arial" w:hAnsi="Arial" w:cs="Arial"/>
          <w:b/>
          <w:bCs/>
          <w:lang w:val="cs-CZ"/>
        </w:rPr>
        <w:t>ým</w:t>
      </w:r>
      <w:r w:rsidRPr="00BA7E0F">
        <w:rPr>
          <w:rFonts w:ascii="Arial" w:hAnsi="Arial" w:cs="Arial"/>
          <w:b/>
          <w:bCs/>
          <w:lang w:val="cs-CZ"/>
        </w:rPr>
        <w:t xml:space="preserve"> průhled</w:t>
      </w:r>
      <w:r w:rsidR="00D56885" w:rsidRPr="00BA7E0F">
        <w:rPr>
          <w:rFonts w:ascii="Arial" w:hAnsi="Arial" w:cs="Arial"/>
          <w:b/>
          <w:bCs/>
          <w:lang w:val="cs-CZ"/>
        </w:rPr>
        <w:t>em</w:t>
      </w:r>
      <w:r w:rsidRPr="00BA7E0F">
        <w:rPr>
          <w:rFonts w:ascii="Arial" w:hAnsi="Arial" w:cs="Arial"/>
          <w:b/>
          <w:bCs/>
          <w:lang w:val="cs-CZ"/>
        </w:rPr>
        <w:t xml:space="preserve"> </w:t>
      </w:r>
      <w:r w:rsidR="000F6D3C" w:rsidRPr="00BA7E0F">
        <w:rPr>
          <w:rFonts w:ascii="Arial" w:hAnsi="Arial" w:cs="Arial"/>
          <w:b/>
          <w:bCs/>
          <w:lang w:val="cs-CZ"/>
        </w:rPr>
        <w:t xml:space="preserve">přináší </w:t>
      </w:r>
      <w:r w:rsidRPr="00BA7E0F">
        <w:rPr>
          <w:rFonts w:ascii="Arial" w:hAnsi="Arial" w:cs="Arial"/>
          <w:b/>
          <w:bCs/>
          <w:lang w:val="cs-CZ"/>
        </w:rPr>
        <w:t>větší bezpečnost a lepší provozní vlastnosti</w:t>
      </w:r>
      <w:r w:rsidR="002C41FB" w:rsidRPr="00BA7E0F">
        <w:rPr>
          <w:rFonts w:ascii="Arial" w:hAnsi="Arial" w:cs="Arial"/>
          <w:b/>
          <w:bCs/>
          <w:lang w:val="cs-CZ"/>
        </w:rPr>
        <w:t>.</w:t>
      </w:r>
      <w:r w:rsidR="0063075E">
        <w:rPr>
          <w:rFonts w:ascii="Arial" w:hAnsi="Arial" w:cs="Arial"/>
          <w:lang w:val="cs-CZ"/>
        </w:rPr>
        <w:t xml:space="preserve"> </w:t>
      </w:r>
      <w:r w:rsidRPr="00BA7E0F">
        <w:rPr>
          <w:rFonts w:ascii="Arial" w:hAnsi="Arial" w:cs="Arial"/>
          <w:lang w:val="cs-CZ"/>
        </w:rPr>
        <w:t xml:space="preserve">Nejlepší možný výhled na náklad a okolí je základním předpokladem pro bezpečné používání </w:t>
      </w:r>
      <w:r w:rsidR="00CC29D0" w:rsidRPr="00BA7E0F">
        <w:rPr>
          <w:rFonts w:ascii="Arial" w:hAnsi="Arial" w:cs="Arial"/>
          <w:lang w:val="cs-CZ"/>
        </w:rPr>
        <w:t xml:space="preserve">skladových vozíků </w:t>
      </w:r>
      <w:r w:rsidRPr="00BA7E0F">
        <w:rPr>
          <w:rFonts w:ascii="Arial" w:hAnsi="Arial" w:cs="Arial"/>
          <w:lang w:val="cs-CZ"/>
        </w:rPr>
        <w:t>retrak. S nov</w:t>
      </w:r>
      <w:r w:rsidR="00D56885" w:rsidRPr="00BA7E0F">
        <w:rPr>
          <w:rFonts w:ascii="Arial" w:hAnsi="Arial" w:cs="Arial"/>
          <w:lang w:val="cs-CZ"/>
        </w:rPr>
        <w:t>ou řadou</w:t>
      </w:r>
      <w:r w:rsidRPr="00BA7E0F">
        <w:rPr>
          <w:rFonts w:ascii="Arial" w:hAnsi="Arial" w:cs="Arial"/>
          <w:lang w:val="cs-CZ"/>
        </w:rPr>
        <w:t xml:space="preserve"> </w:t>
      </w:r>
      <w:r w:rsidR="00D56885" w:rsidRPr="00BA7E0F">
        <w:rPr>
          <w:rFonts w:ascii="Arial" w:hAnsi="Arial" w:cs="Arial"/>
          <w:lang w:val="cs-CZ"/>
        </w:rPr>
        <w:lastRenderedPageBreak/>
        <w:t>sofistikovaných</w:t>
      </w:r>
      <w:r w:rsidRPr="00BA7E0F">
        <w:rPr>
          <w:rFonts w:ascii="Arial" w:hAnsi="Arial" w:cs="Arial"/>
          <w:lang w:val="cs-CZ"/>
        </w:rPr>
        <w:t xml:space="preserve"> s</w:t>
      </w:r>
      <w:r w:rsidR="007D7B61" w:rsidRPr="00BA7E0F">
        <w:rPr>
          <w:rFonts w:ascii="Arial" w:hAnsi="Arial" w:cs="Arial"/>
          <w:lang w:val="cs-CZ"/>
        </w:rPr>
        <w:t>loup</w:t>
      </w:r>
      <w:r w:rsidR="00D56885" w:rsidRPr="00BA7E0F">
        <w:rPr>
          <w:rFonts w:ascii="Arial" w:hAnsi="Arial" w:cs="Arial"/>
          <w:lang w:val="cs-CZ"/>
        </w:rPr>
        <w:t>ů</w:t>
      </w:r>
      <w:r w:rsidRPr="00BA7E0F">
        <w:rPr>
          <w:rFonts w:ascii="Arial" w:hAnsi="Arial" w:cs="Arial"/>
          <w:lang w:val="cs-CZ"/>
        </w:rPr>
        <w:t xml:space="preserve"> je toho dosaženo </w:t>
      </w:r>
      <w:r w:rsidR="002C41FB" w:rsidRPr="00BA7E0F">
        <w:rPr>
          <w:rFonts w:ascii="Arial" w:hAnsi="Arial" w:cs="Arial"/>
          <w:lang w:val="cs-CZ"/>
        </w:rPr>
        <w:t>dvěma</w:t>
      </w:r>
      <w:r w:rsidRPr="00BA7E0F">
        <w:rPr>
          <w:rFonts w:ascii="Arial" w:hAnsi="Arial" w:cs="Arial"/>
          <w:lang w:val="cs-CZ"/>
        </w:rPr>
        <w:t xml:space="preserve"> způsoby</w:t>
      </w:r>
      <w:r w:rsidR="002C41FB" w:rsidRPr="00BA7E0F">
        <w:rPr>
          <w:rFonts w:ascii="Arial" w:hAnsi="Arial" w:cs="Arial"/>
          <w:lang w:val="cs-CZ"/>
        </w:rPr>
        <w:t xml:space="preserve">. Za prvé jsou </w:t>
      </w:r>
      <w:r w:rsidR="002C41FB" w:rsidRPr="0076329D">
        <w:rPr>
          <w:rFonts w:ascii="Arial" w:hAnsi="Arial" w:cs="Arial"/>
          <w:b/>
          <w:bCs/>
          <w:lang w:val="cs-CZ"/>
        </w:rPr>
        <w:t xml:space="preserve">sloupy </w:t>
      </w:r>
      <w:r w:rsidR="00AA55F5">
        <w:rPr>
          <w:rFonts w:ascii="Arial" w:hAnsi="Arial" w:cs="Arial"/>
          <w:b/>
          <w:bCs/>
          <w:lang w:val="cs-CZ"/>
        </w:rPr>
        <w:t xml:space="preserve">konstrukčně </w:t>
      </w:r>
      <w:r w:rsidR="002C41FB" w:rsidRPr="0076329D">
        <w:rPr>
          <w:rFonts w:ascii="Arial" w:hAnsi="Arial" w:cs="Arial"/>
          <w:b/>
          <w:bCs/>
          <w:lang w:val="cs-CZ"/>
        </w:rPr>
        <w:t>širší</w:t>
      </w:r>
      <w:r w:rsidR="00AA55F5">
        <w:rPr>
          <w:rFonts w:ascii="Arial" w:hAnsi="Arial" w:cs="Arial"/>
          <w:lang w:val="cs-CZ"/>
        </w:rPr>
        <w:t>, takže mají větší tuhost</w:t>
      </w:r>
      <w:r w:rsidR="00752513">
        <w:rPr>
          <w:rFonts w:ascii="Arial" w:hAnsi="Arial" w:cs="Arial"/>
          <w:lang w:val="cs-CZ"/>
        </w:rPr>
        <w:t>,</w:t>
      </w:r>
      <w:r w:rsidR="00AA55F5">
        <w:rPr>
          <w:rFonts w:ascii="Arial" w:hAnsi="Arial" w:cs="Arial"/>
          <w:lang w:val="cs-CZ"/>
        </w:rPr>
        <w:t xml:space="preserve"> </w:t>
      </w:r>
      <w:r w:rsidR="002C41FB" w:rsidRPr="00BA7E0F">
        <w:rPr>
          <w:rFonts w:ascii="Arial" w:hAnsi="Arial" w:cs="Arial"/>
          <w:lang w:val="cs-CZ"/>
        </w:rPr>
        <w:t xml:space="preserve">než </w:t>
      </w:r>
      <w:r w:rsidR="00AA55F5">
        <w:rPr>
          <w:rFonts w:ascii="Arial" w:hAnsi="Arial" w:cs="Arial"/>
          <w:lang w:val="cs-CZ"/>
        </w:rPr>
        <w:t xml:space="preserve">tomu bylo </w:t>
      </w:r>
      <w:r w:rsidR="002C41FB" w:rsidRPr="00BA7E0F">
        <w:rPr>
          <w:rFonts w:ascii="Arial" w:hAnsi="Arial" w:cs="Arial"/>
          <w:lang w:val="cs-CZ"/>
        </w:rPr>
        <w:t>u předchozích modelů</w:t>
      </w:r>
      <w:r w:rsidR="00AA55F5">
        <w:rPr>
          <w:rFonts w:ascii="Arial" w:hAnsi="Arial" w:cs="Arial"/>
          <w:lang w:val="cs-CZ"/>
        </w:rPr>
        <w:t>. A</w:t>
      </w:r>
      <w:r w:rsidR="004254DC">
        <w:rPr>
          <w:rFonts w:ascii="Arial" w:hAnsi="Arial" w:cs="Arial"/>
          <w:lang w:val="cs-CZ"/>
        </w:rPr>
        <w:t> </w:t>
      </w:r>
      <w:r w:rsidR="00AA55F5">
        <w:rPr>
          <w:rFonts w:ascii="Arial" w:hAnsi="Arial" w:cs="Arial"/>
          <w:lang w:val="cs-CZ"/>
        </w:rPr>
        <w:t xml:space="preserve">z toho vyplývá i druhé vylepšení, </w:t>
      </w:r>
      <w:r w:rsidR="00B21171">
        <w:rPr>
          <w:rFonts w:ascii="Arial" w:hAnsi="Arial" w:cs="Arial"/>
          <w:lang w:val="cs-CZ"/>
        </w:rPr>
        <w:t>spočívající</w:t>
      </w:r>
      <w:r w:rsidR="00AA55F5">
        <w:rPr>
          <w:rFonts w:ascii="Arial" w:hAnsi="Arial" w:cs="Arial"/>
          <w:lang w:val="cs-CZ"/>
        </w:rPr>
        <w:t xml:space="preserve"> v tom, že se v</w:t>
      </w:r>
      <w:r w:rsidR="002C41FB" w:rsidRPr="00BA7E0F">
        <w:rPr>
          <w:rFonts w:ascii="Arial" w:hAnsi="Arial" w:cs="Arial"/>
          <w:lang w:val="cs-CZ"/>
        </w:rPr>
        <w:t xml:space="preserve">ývojáři mohli při navrhování </w:t>
      </w:r>
      <w:r w:rsidRPr="00BA7E0F">
        <w:rPr>
          <w:rFonts w:ascii="Arial" w:hAnsi="Arial" w:cs="Arial"/>
          <w:lang w:val="cs-CZ"/>
        </w:rPr>
        <w:t xml:space="preserve">obejít </w:t>
      </w:r>
      <w:r w:rsidRPr="0076329D">
        <w:rPr>
          <w:rFonts w:ascii="Arial" w:hAnsi="Arial" w:cs="Arial"/>
          <w:b/>
          <w:bCs/>
          <w:lang w:val="cs-CZ"/>
        </w:rPr>
        <w:t>bez dříve po</w:t>
      </w:r>
      <w:r w:rsidR="00D56885" w:rsidRPr="0076329D">
        <w:rPr>
          <w:rFonts w:ascii="Arial" w:hAnsi="Arial" w:cs="Arial"/>
          <w:b/>
          <w:bCs/>
          <w:lang w:val="cs-CZ"/>
        </w:rPr>
        <w:t>třeb</w:t>
      </w:r>
      <w:r w:rsidRPr="0076329D">
        <w:rPr>
          <w:rFonts w:ascii="Arial" w:hAnsi="Arial" w:cs="Arial"/>
          <w:b/>
          <w:bCs/>
          <w:lang w:val="cs-CZ"/>
        </w:rPr>
        <w:t>ných příčných vzpěr</w:t>
      </w:r>
      <w:r w:rsidRPr="00BA7E0F">
        <w:rPr>
          <w:rFonts w:ascii="Arial" w:hAnsi="Arial" w:cs="Arial"/>
          <w:lang w:val="cs-CZ"/>
        </w:rPr>
        <w:t xml:space="preserve">. Výsledkem jsou výrazně větší průhledová </w:t>
      </w:r>
      <w:r w:rsidR="00CC29D0" w:rsidRPr="00BA7E0F">
        <w:rPr>
          <w:rFonts w:ascii="Arial" w:hAnsi="Arial" w:cs="Arial"/>
          <w:lang w:val="cs-CZ"/>
        </w:rPr>
        <w:t>pole</w:t>
      </w:r>
      <w:r w:rsidRPr="00BA7E0F">
        <w:rPr>
          <w:rFonts w:ascii="Arial" w:hAnsi="Arial" w:cs="Arial"/>
          <w:lang w:val="cs-CZ"/>
        </w:rPr>
        <w:t xml:space="preserve"> mezi sekcemi s</w:t>
      </w:r>
      <w:r w:rsidR="00CC29D0" w:rsidRPr="00BA7E0F">
        <w:rPr>
          <w:rFonts w:ascii="Arial" w:hAnsi="Arial" w:cs="Arial"/>
          <w:lang w:val="cs-CZ"/>
        </w:rPr>
        <w:t>loup</w:t>
      </w:r>
      <w:r w:rsidRPr="00BA7E0F">
        <w:rPr>
          <w:rFonts w:ascii="Arial" w:hAnsi="Arial" w:cs="Arial"/>
          <w:lang w:val="cs-CZ"/>
        </w:rPr>
        <w:t xml:space="preserve">u, což výrazně zlepšuje výhled na vidlice. V závislosti na typu a provedení </w:t>
      </w:r>
      <w:r w:rsidR="00CC29D0" w:rsidRPr="00BA7E0F">
        <w:rPr>
          <w:rFonts w:ascii="Arial" w:hAnsi="Arial" w:cs="Arial"/>
          <w:lang w:val="cs-CZ"/>
        </w:rPr>
        <w:t xml:space="preserve">nového sloupu </w:t>
      </w:r>
      <w:r w:rsidRPr="00BA7E0F">
        <w:rPr>
          <w:rFonts w:ascii="Arial" w:hAnsi="Arial" w:cs="Arial"/>
          <w:lang w:val="cs-CZ"/>
        </w:rPr>
        <w:t xml:space="preserve">se </w:t>
      </w:r>
      <w:r w:rsidRPr="0076329D">
        <w:rPr>
          <w:rFonts w:ascii="Arial" w:hAnsi="Arial" w:cs="Arial"/>
          <w:b/>
          <w:bCs/>
          <w:lang w:val="cs-CZ"/>
        </w:rPr>
        <w:t>zorné pole řidiče rozšíř</w:t>
      </w:r>
      <w:r w:rsidR="00CC29D0" w:rsidRPr="0076329D">
        <w:rPr>
          <w:rFonts w:ascii="Arial" w:hAnsi="Arial" w:cs="Arial"/>
          <w:b/>
          <w:bCs/>
          <w:lang w:val="cs-CZ"/>
        </w:rPr>
        <w:t>ilo</w:t>
      </w:r>
      <w:r w:rsidRPr="0076329D">
        <w:rPr>
          <w:rFonts w:ascii="Arial" w:hAnsi="Arial" w:cs="Arial"/>
          <w:b/>
          <w:bCs/>
          <w:lang w:val="cs-CZ"/>
        </w:rPr>
        <w:t xml:space="preserve"> až o</w:t>
      </w:r>
      <w:r w:rsidR="004254DC">
        <w:rPr>
          <w:rFonts w:ascii="Arial" w:hAnsi="Arial" w:cs="Arial"/>
          <w:b/>
          <w:bCs/>
          <w:lang w:val="cs-CZ"/>
        </w:rPr>
        <w:t> </w:t>
      </w:r>
      <w:proofErr w:type="gramStart"/>
      <w:r w:rsidRPr="0076329D">
        <w:rPr>
          <w:rFonts w:ascii="Arial" w:hAnsi="Arial" w:cs="Arial"/>
          <w:b/>
          <w:bCs/>
          <w:lang w:val="cs-CZ"/>
        </w:rPr>
        <w:t>27</w:t>
      </w:r>
      <w:r w:rsidR="00752513">
        <w:rPr>
          <w:rFonts w:ascii="Arial" w:hAnsi="Arial" w:cs="Arial"/>
          <w:b/>
          <w:bCs/>
          <w:lang w:val="cs-CZ"/>
        </w:rPr>
        <w:t xml:space="preserve"> </w:t>
      </w:r>
      <w:r w:rsidRPr="0076329D">
        <w:rPr>
          <w:rFonts w:ascii="Arial" w:hAnsi="Arial" w:cs="Arial"/>
          <w:b/>
          <w:bCs/>
          <w:lang w:val="cs-CZ"/>
        </w:rPr>
        <w:t>%</w:t>
      </w:r>
      <w:r w:rsidR="002C41FB" w:rsidRPr="00BA7E0F">
        <w:rPr>
          <w:rFonts w:ascii="Arial" w:hAnsi="Arial" w:cs="Arial"/>
          <w:lang w:val="cs-CZ"/>
        </w:rPr>
        <w:t xml:space="preserve"> !</w:t>
      </w:r>
      <w:proofErr w:type="gramEnd"/>
    </w:p>
    <w:p w14:paraId="3647C597" w14:textId="77777777" w:rsidR="0001519A" w:rsidRPr="00BA7E0F" w:rsidRDefault="0001519A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5C4ED1B8" w14:textId="30B604E7" w:rsidR="008C4EF6" w:rsidRDefault="001256BE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76329D">
        <w:rPr>
          <w:rFonts w:ascii="Arial" w:hAnsi="Arial" w:cs="Arial"/>
          <w:b/>
          <w:bCs/>
          <w:lang w:val="cs-CZ"/>
        </w:rPr>
        <w:t xml:space="preserve">Optimalizovaná konstrukce </w:t>
      </w:r>
      <w:r w:rsidR="00F06E6D" w:rsidRPr="0076329D">
        <w:rPr>
          <w:rFonts w:ascii="Arial" w:hAnsi="Arial" w:cs="Arial"/>
          <w:b/>
          <w:bCs/>
          <w:lang w:val="cs-CZ"/>
        </w:rPr>
        <w:t>vrchní</w:t>
      </w:r>
      <w:r w:rsidRPr="0076329D">
        <w:rPr>
          <w:rFonts w:ascii="Arial" w:hAnsi="Arial" w:cs="Arial"/>
          <w:b/>
          <w:bCs/>
          <w:lang w:val="cs-CZ"/>
        </w:rPr>
        <w:t>ho příčného nosníku také rozšiřuje výhled nahoru</w:t>
      </w:r>
      <w:r w:rsidRPr="00BA7E0F">
        <w:rPr>
          <w:rFonts w:ascii="Arial" w:hAnsi="Arial" w:cs="Arial"/>
          <w:lang w:val="cs-CZ"/>
        </w:rPr>
        <w:t xml:space="preserve"> a umožňuje obsluze</w:t>
      </w:r>
      <w:r w:rsidR="002C41FB" w:rsidRPr="00BA7E0F">
        <w:rPr>
          <w:rFonts w:ascii="Arial" w:hAnsi="Arial" w:cs="Arial"/>
          <w:lang w:val="cs-CZ"/>
        </w:rPr>
        <w:t xml:space="preserve"> retraku</w:t>
      </w:r>
      <w:r w:rsidRPr="00BA7E0F">
        <w:rPr>
          <w:rFonts w:ascii="Arial" w:hAnsi="Arial" w:cs="Arial"/>
          <w:lang w:val="cs-CZ"/>
        </w:rPr>
        <w:t xml:space="preserve"> lépe vidět </w:t>
      </w:r>
      <w:r w:rsidR="00D56885" w:rsidRPr="00BA7E0F">
        <w:rPr>
          <w:rFonts w:ascii="Arial" w:hAnsi="Arial" w:cs="Arial"/>
          <w:lang w:val="cs-CZ"/>
        </w:rPr>
        <w:t>na</w:t>
      </w:r>
      <w:r w:rsidRPr="00BA7E0F">
        <w:rPr>
          <w:rFonts w:ascii="Arial" w:hAnsi="Arial" w:cs="Arial"/>
          <w:lang w:val="cs-CZ"/>
        </w:rPr>
        <w:t xml:space="preserve"> vidlice při </w:t>
      </w:r>
      <w:r w:rsidR="00F06E6D" w:rsidRPr="00BA7E0F">
        <w:rPr>
          <w:rFonts w:ascii="Arial" w:hAnsi="Arial" w:cs="Arial"/>
          <w:lang w:val="cs-CZ"/>
        </w:rPr>
        <w:t>ukl</w:t>
      </w:r>
      <w:r w:rsidRPr="00BA7E0F">
        <w:rPr>
          <w:rFonts w:ascii="Arial" w:hAnsi="Arial" w:cs="Arial"/>
          <w:lang w:val="cs-CZ"/>
        </w:rPr>
        <w:t>á</w:t>
      </w:r>
      <w:r w:rsidR="00F06E6D" w:rsidRPr="00BA7E0F">
        <w:rPr>
          <w:rFonts w:ascii="Arial" w:hAnsi="Arial" w:cs="Arial"/>
          <w:lang w:val="cs-CZ"/>
        </w:rPr>
        <w:t>dá</w:t>
      </w:r>
      <w:r w:rsidRPr="00BA7E0F">
        <w:rPr>
          <w:rFonts w:ascii="Arial" w:hAnsi="Arial" w:cs="Arial"/>
          <w:lang w:val="cs-CZ"/>
        </w:rPr>
        <w:t xml:space="preserve">ní a vyzvedávání </w:t>
      </w:r>
      <w:r w:rsidR="00F06E6D" w:rsidRPr="00BA7E0F">
        <w:rPr>
          <w:rFonts w:ascii="Arial" w:hAnsi="Arial" w:cs="Arial"/>
          <w:lang w:val="cs-CZ"/>
        </w:rPr>
        <w:t xml:space="preserve">nákladu </w:t>
      </w:r>
      <w:r w:rsidRPr="00BA7E0F">
        <w:rPr>
          <w:rFonts w:ascii="Arial" w:hAnsi="Arial" w:cs="Arial"/>
          <w:lang w:val="cs-CZ"/>
        </w:rPr>
        <w:t>ve vysokých úrovních zdvihu. Zlepš</w:t>
      </w:r>
      <w:r w:rsidR="002F5B48" w:rsidRPr="00BA7E0F">
        <w:rPr>
          <w:rFonts w:ascii="Arial" w:hAnsi="Arial" w:cs="Arial"/>
          <w:lang w:val="cs-CZ"/>
        </w:rPr>
        <w:t>il</w:t>
      </w:r>
      <w:r w:rsidRPr="00BA7E0F">
        <w:rPr>
          <w:rFonts w:ascii="Arial" w:hAnsi="Arial" w:cs="Arial"/>
          <w:lang w:val="cs-CZ"/>
        </w:rPr>
        <w:t xml:space="preserve"> se ale nejen výhled nahoru. Nov</w:t>
      </w:r>
      <w:r w:rsidR="00D56885" w:rsidRPr="00BA7E0F">
        <w:rPr>
          <w:rFonts w:ascii="Arial" w:hAnsi="Arial" w:cs="Arial"/>
          <w:lang w:val="cs-CZ"/>
        </w:rPr>
        <w:t>é</w:t>
      </w:r>
      <w:r w:rsidRPr="00BA7E0F">
        <w:rPr>
          <w:rFonts w:ascii="Arial" w:hAnsi="Arial" w:cs="Arial"/>
          <w:lang w:val="cs-CZ"/>
        </w:rPr>
        <w:t xml:space="preserve"> s</w:t>
      </w:r>
      <w:r w:rsidR="00F06E6D" w:rsidRPr="00BA7E0F">
        <w:rPr>
          <w:rFonts w:ascii="Arial" w:hAnsi="Arial" w:cs="Arial"/>
          <w:lang w:val="cs-CZ"/>
        </w:rPr>
        <w:t>loup</w:t>
      </w:r>
      <w:r w:rsidR="00D56885" w:rsidRPr="00BA7E0F">
        <w:rPr>
          <w:rFonts w:ascii="Arial" w:hAnsi="Arial" w:cs="Arial"/>
          <w:lang w:val="cs-CZ"/>
        </w:rPr>
        <w:t>y</w:t>
      </w:r>
      <w:r w:rsidRPr="00BA7E0F">
        <w:rPr>
          <w:rFonts w:ascii="Arial" w:hAnsi="Arial" w:cs="Arial"/>
          <w:lang w:val="cs-CZ"/>
        </w:rPr>
        <w:t xml:space="preserve"> umožňuj</w:t>
      </w:r>
      <w:r w:rsidR="00D56885" w:rsidRPr="00BA7E0F">
        <w:rPr>
          <w:rFonts w:ascii="Arial" w:hAnsi="Arial" w:cs="Arial"/>
          <w:lang w:val="cs-CZ"/>
        </w:rPr>
        <w:t>í</w:t>
      </w:r>
      <w:r w:rsidRPr="00BA7E0F">
        <w:rPr>
          <w:rFonts w:ascii="Arial" w:hAnsi="Arial" w:cs="Arial"/>
          <w:lang w:val="cs-CZ"/>
        </w:rPr>
        <w:t xml:space="preserve"> </w:t>
      </w:r>
      <w:r w:rsidRPr="0076329D">
        <w:rPr>
          <w:rFonts w:ascii="Arial" w:hAnsi="Arial" w:cs="Arial"/>
          <w:b/>
          <w:bCs/>
          <w:lang w:val="cs-CZ"/>
        </w:rPr>
        <w:t xml:space="preserve">optimalizovaný výhled na </w:t>
      </w:r>
      <w:r w:rsidR="00D56885" w:rsidRPr="0076329D">
        <w:rPr>
          <w:rFonts w:ascii="Arial" w:hAnsi="Arial" w:cs="Arial"/>
          <w:b/>
          <w:bCs/>
          <w:lang w:val="cs-CZ"/>
        </w:rPr>
        <w:t>okol</w:t>
      </w:r>
      <w:r w:rsidRPr="0076329D">
        <w:rPr>
          <w:rFonts w:ascii="Arial" w:hAnsi="Arial" w:cs="Arial"/>
          <w:b/>
          <w:bCs/>
          <w:lang w:val="cs-CZ"/>
        </w:rPr>
        <w:t>ní pracovní prostředí</w:t>
      </w:r>
      <w:r w:rsidRPr="00BA7E0F">
        <w:rPr>
          <w:rFonts w:ascii="Arial" w:hAnsi="Arial" w:cs="Arial"/>
          <w:lang w:val="cs-CZ"/>
        </w:rPr>
        <w:t xml:space="preserve">, </w:t>
      </w:r>
      <w:r w:rsidR="002C41FB" w:rsidRPr="00BA7E0F">
        <w:rPr>
          <w:rFonts w:ascii="Arial" w:hAnsi="Arial" w:cs="Arial"/>
          <w:lang w:val="cs-CZ"/>
        </w:rPr>
        <w:t xml:space="preserve">neboť </w:t>
      </w:r>
      <w:r w:rsidRPr="00BA7E0F">
        <w:rPr>
          <w:rFonts w:ascii="Arial" w:hAnsi="Arial" w:cs="Arial"/>
          <w:lang w:val="cs-CZ"/>
        </w:rPr>
        <w:t>j</w:t>
      </w:r>
      <w:r w:rsidR="00D56885" w:rsidRPr="00BA7E0F">
        <w:rPr>
          <w:rFonts w:ascii="Arial" w:hAnsi="Arial" w:cs="Arial"/>
          <w:lang w:val="cs-CZ"/>
        </w:rPr>
        <w:t>sou</w:t>
      </w:r>
      <w:r w:rsidRPr="00BA7E0F">
        <w:rPr>
          <w:rFonts w:ascii="Arial" w:hAnsi="Arial" w:cs="Arial"/>
          <w:lang w:val="cs-CZ"/>
        </w:rPr>
        <w:t xml:space="preserve"> na vozíku namontován</w:t>
      </w:r>
      <w:r w:rsidR="00D56885" w:rsidRPr="00BA7E0F">
        <w:rPr>
          <w:rFonts w:ascii="Arial" w:hAnsi="Arial" w:cs="Arial"/>
          <w:lang w:val="cs-CZ"/>
        </w:rPr>
        <w:t>y</w:t>
      </w:r>
      <w:r w:rsidRPr="00BA7E0F">
        <w:rPr>
          <w:rFonts w:ascii="Arial" w:hAnsi="Arial" w:cs="Arial"/>
          <w:lang w:val="cs-CZ"/>
        </w:rPr>
        <w:t xml:space="preserve"> ve výhodnější poloze. Řidič se tak může dívat přes sloup na náklad, aniž by se </w:t>
      </w:r>
      <w:r w:rsidR="00D56885" w:rsidRPr="00BA7E0F">
        <w:rPr>
          <w:rFonts w:ascii="Arial" w:hAnsi="Arial" w:cs="Arial"/>
          <w:lang w:val="cs-CZ"/>
        </w:rPr>
        <w:t>vy</w:t>
      </w:r>
      <w:r w:rsidRPr="00BA7E0F">
        <w:rPr>
          <w:rFonts w:ascii="Arial" w:hAnsi="Arial" w:cs="Arial"/>
          <w:lang w:val="cs-CZ"/>
        </w:rPr>
        <w:t xml:space="preserve">kláněl </w:t>
      </w:r>
      <w:r w:rsidR="00D56885" w:rsidRPr="00BA7E0F">
        <w:rPr>
          <w:rFonts w:ascii="Arial" w:hAnsi="Arial" w:cs="Arial"/>
          <w:lang w:val="cs-CZ"/>
        </w:rPr>
        <w:t>do</w:t>
      </w:r>
      <w:r w:rsidRPr="00BA7E0F">
        <w:rPr>
          <w:rFonts w:ascii="Arial" w:hAnsi="Arial" w:cs="Arial"/>
          <w:lang w:val="cs-CZ"/>
        </w:rPr>
        <w:t xml:space="preserve"> stran</w:t>
      </w:r>
      <w:r w:rsidR="00D56885" w:rsidRPr="00BA7E0F">
        <w:rPr>
          <w:rFonts w:ascii="Arial" w:hAnsi="Arial" w:cs="Arial"/>
          <w:lang w:val="cs-CZ"/>
        </w:rPr>
        <w:t>y</w:t>
      </w:r>
      <w:r w:rsidRPr="00BA7E0F">
        <w:rPr>
          <w:rFonts w:ascii="Arial" w:hAnsi="Arial" w:cs="Arial"/>
          <w:lang w:val="cs-CZ"/>
        </w:rPr>
        <w:t>.</w:t>
      </w:r>
    </w:p>
    <w:p w14:paraId="49D8CD9C" w14:textId="77777777" w:rsidR="00BA7E0F" w:rsidRPr="00BA7E0F" w:rsidRDefault="00BA7E0F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2A2D986" w14:textId="2D362C9E" w:rsidR="00640EBD" w:rsidRPr="00BA7E0F" w:rsidRDefault="001256BE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76329D">
        <w:rPr>
          <w:rFonts w:ascii="Arial" w:hAnsi="Arial" w:cs="Arial"/>
          <w:b/>
          <w:bCs/>
          <w:lang w:val="cs-CZ"/>
        </w:rPr>
        <w:t>S maximální výškou zdvihu až 15 metrů dos</w:t>
      </w:r>
      <w:r w:rsidR="009F7766" w:rsidRPr="0076329D">
        <w:rPr>
          <w:rFonts w:ascii="Arial" w:hAnsi="Arial" w:cs="Arial"/>
          <w:b/>
          <w:bCs/>
          <w:lang w:val="cs-CZ"/>
        </w:rPr>
        <w:t>áhnou</w:t>
      </w:r>
      <w:r w:rsidRPr="0076329D">
        <w:rPr>
          <w:rFonts w:ascii="Arial" w:hAnsi="Arial" w:cs="Arial"/>
          <w:b/>
          <w:bCs/>
          <w:lang w:val="cs-CZ"/>
        </w:rPr>
        <w:t xml:space="preserve"> nov</w:t>
      </w:r>
      <w:r w:rsidR="00D56885" w:rsidRPr="0076329D">
        <w:rPr>
          <w:rFonts w:ascii="Arial" w:hAnsi="Arial" w:cs="Arial"/>
          <w:b/>
          <w:bCs/>
          <w:lang w:val="cs-CZ"/>
        </w:rPr>
        <w:t>é</w:t>
      </w:r>
      <w:r w:rsidRPr="0076329D">
        <w:rPr>
          <w:rFonts w:ascii="Arial" w:hAnsi="Arial" w:cs="Arial"/>
          <w:b/>
          <w:bCs/>
          <w:lang w:val="cs-CZ"/>
        </w:rPr>
        <w:t xml:space="preserve"> s</w:t>
      </w:r>
      <w:r w:rsidR="009F7766" w:rsidRPr="0076329D">
        <w:rPr>
          <w:rFonts w:ascii="Arial" w:hAnsi="Arial" w:cs="Arial"/>
          <w:b/>
          <w:bCs/>
          <w:lang w:val="cs-CZ"/>
        </w:rPr>
        <w:t>loupy</w:t>
      </w:r>
      <w:r w:rsidRPr="0076329D">
        <w:rPr>
          <w:rFonts w:ascii="Arial" w:hAnsi="Arial" w:cs="Arial"/>
          <w:b/>
          <w:bCs/>
          <w:lang w:val="cs-CZ"/>
        </w:rPr>
        <w:t xml:space="preserve"> o celé </w:t>
      </w:r>
      <w:r w:rsidR="009F7766" w:rsidRPr="0076329D">
        <w:rPr>
          <w:rFonts w:ascii="Arial" w:hAnsi="Arial" w:cs="Arial"/>
          <w:b/>
          <w:bCs/>
          <w:lang w:val="cs-CZ"/>
        </w:rPr>
        <w:t>2</w:t>
      </w:r>
      <w:r w:rsidRPr="0076329D">
        <w:rPr>
          <w:rFonts w:ascii="Arial" w:hAnsi="Arial" w:cs="Arial"/>
          <w:b/>
          <w:bCs/>
          <w:lang w:val="cs-CZ"/>
        </w:rPr>
        <w:t xml:space="preserve"> metry výše</w:t>
      </w:r>
      <w:r w:rsidRPr="00BA7E0F">
        <w:rPr>
          <w:rFonts w:ascii="Arial" w:hAnsi="Arial" w:cs="Arial"/>
          <w:lang w:val="cs-CZ"/>
        </w:rPr>
        <w:t xml:space="preserve"> než s</w:t>
      </w:r>
      <w:r w:rsidR="009F7766" w:rsidRPr="00BA7E0F">
        <w:rPr>
          <w:rFonts w:ascii="Arial" w:hAnsi="Arial" w:cs="Arial"/>
          <w:lang w:val="cs-CZ"/>
        </w:rPr>
        <w:t>loup</w:t>
      </w:r>
      <w:r w:rsidRPr="00BA7E0F">
        <w:rPr>
          <w:rFonts w:ascii="Arial" w:hAnsi="Arial" w:cs="Arial"/>
          <w:lang w:val="cs-CZ"/>
        </w:rPr>
        <w:t xml:space="preserve">y </w:t>
      </w:r>
      <w:r w:rsidR="009F7766" w:rsidRPr="00BA7E0F">
        <w:rPr>
          <w:rFonts w:ascii="Arial" w:hAnsi="Arial" w:cs="Arial"/>
          <w:lang w:val="cs-CZ"/>
        </w:rPr>
        <w:t>d</w:t>
      </w:r>
      <w:r w:rsidRPr="00BA7E0F">
        <w:rPr>
          <w:rFonts w:ascii="Arial" w:hAnsi="Arial" w:cs="Arial"/>
          <w:lang w:val="cs-CZ"/>
        </w:rPr>
        <w:t>o</w:t>
      </w:r>
      <w:r w:rsidR="009F7766" w:rsidRPr="00BA7E0F">
        <w:rPr>
          <w:rFonts w:ascii="Arial" w:hAnsi="Arial" w:cs="Arial"/>
          <w:lang w:val="cs-CZ"/>
        </w:rPr>
        <w:t>dá</w:t>
      </w:r>
      <w:r w:rsidRPr="00BA7E0F">
        <w:rPr>
          <w:rFonts w:ascii="Arial" w:hAnsi="Arial" w:cs="Arial"/>
          <w:lang w:val="cs-CZ"/>
        </w:rPr>
        <w:t>vané dříve. M</w:t>
      </w:r>
      <w:r w:rsidR="009F7766" w:rsidRPr="00BA7E0F">
        <w:rPr>
          <w:rFonts w:ascii="Arial" w:hAnsi="Arial" w:cs="Arial"/>
          <w:lang w:val="cs-CZ"/>
        </w:rPr>
        <w:t>ají</w:t>
      </w:r>
      <w:r w:rsidRPr="00BA7E0F">
        <w:rPr>
          <w:rFonts w:ascii="Arial" w:hAnsi="Arial" w:cs="Arial"/>
          <w:lang w:val="cs-CZ"/>
        </w:rPr>
        <w:t xml:space="preserve"> také vyšší zbytkovou nosnost, takže voz</w:t>
      </w:r>
      <w:r w:rsidR="009F7766" w:rsidRPr="00BA7E0F">
        <w:rPr>
          <w:rFonts w:ascii="Arial" w:hAnsi="Arial" w:cs="Arial"/>
          <w:lang w:val="cs-CZ"/>
        </w:rPr>
        <w:t>íky</w:t>
      </w:r>
      <w:r w:rsidRPr="00BA7E0F">
        <w:rPr>
          <w:rFonts w:ascii="Arial" w:hAnsi="Arial" w:cs="Arial"/>
          <w:lang w:val="cs-CZ"/>
        </w:rPr>
        <w:t xml:space="preserve"> při plně vysunutém s</w:t>
      </w:r>
      <w:r w:rsidR="009F7766" w:rsidRPr="00BA7E0F">
        <w:rPr>
          <w:rFonts w:ascii="Arial" w:hAnsi="Arial" w:cs="Arial"/>
          <w:lang w:val="cs-CZ"/>
        </w:rPr>
        <w:t>loupu</w:t>
      </w:r>
      <w:r w:rsidRPr="00BA7E0F">
        <w:rPr>
          <w:rFonts w:ascii="Arial" w:hAnsi="Arial" w:cs="Arial"/>
          <w:lang w:val="cs-CZ"/>
        </w:rPr>
        <w:t xml:space="preserve"> zvládnou </w:t>
      </w:r>
      <w:r w:rsidR="0060450C" w:rsidRPr="00BA7E0F">
        <w:rPr>
          <w:rFonts w:ascii="Arial" w:hAnsi="Arial" w:cs="Arial"/>
          <w:lang w:val="cs-CZ"/>
        </w:rPr>
        <w:t xml:space="preserve">manipulovat </w:t>
      </w:r>
      <w:r w:rsidRPr="00BA7E0F">
        <w:rPr>
          <w:rFonts w:ascii="Arial" w:hAnsi="Arial" w:cs="Arial"/>
          <w:lang w:val="cs-CZ"/>
        </w:rPr>
        <w:t xml:space="preserve">výrazně větší hmotnost nákladu. </w:t>
      </w:r>
      <w:r w:rsidR="009F7766" w:rsidRPr="00BA7E0F">
        <w:rPr>
          <w:rFonts w:ascii="Arial" w:hAnsi="Arial" w:cs="Arial"/>
          <w:lang w:val="cs-CZ"/>
        </w:rPr>
        <w:t>R</w:t>
      </w:r>
      <w:r w:rsidRPr="00BA7E0F">
        <w:rPr>
          <w:rFonts w:ascii="Arial" w:hAnsi="Arial" w:cs="Arial"/>
          <w:lang w:val="cs-CZ"/>
        </w:rPr>
        <w:t>etraky s novým</w:t>
      </w:r>
      <w:r w:rsidR="009F7766" w:rsidRPr="00BA7E0F">
        <w:rPr>
          <w:rFonts w:ascii="Arial" w:hAnsi="Arial" w:cs="Arial"/>
          <w:lang w:val="cs-CZ"/>
        </w:rPr>
        <w:t>i</w:t>
      </w:r>
      <w:r w:rsidRPr="00BA7E0F">
        <w:rPr>
          <w:rFonts w:ascii="Arial" w:hAnsi="Arial" w:cs="Arial"/>
          <w:lang w:val="cs-CZ"/>
        </w:rPr>
        <w:t xml:space="preserve"> s</w:t>
      </w:r>
      <w:r w:rsidR="009F7766" w:rsidRPr="00BA7E0F">
        <w:rPr>
          <w:rFonts w:ascii="Arial" w:hAnsi="Arial" w:cs="Arial"/>
          <w:lang w:val="cs-CZ"/>
        </w:rPr>
        <w:t>loupy</w:t>
      </w:r>
      <w:r w:rsidRPr="00BA7E0F">
        <w:rPr>
          <w:rFonts w:ascii="Arial" w:hAnsi="Arial" w:cs="Arial"/>
          <w:lang w:val="cs-CZ"/>
        </w:rPr>
        <w:t xml:space="preserve"> </w:t>
      </w:r>
      <w:r w:rsidR="002C41FB" w:rsidRPr="00BA7E0F">
        <w:rPr>
          <w:rFonts w:ascii="Arial" w:hAnsi="Arial" w:cs="Arial"/>
          <w:lang w:val="cs-CZ"/>
        </w:rPr>
        <w:t>nyní projíždějí bezpečněji</w:t>
      </w:r>
      <w:r w:rsidRPr="00BA7E0F">
        <w:rPr>
          <w:rFonts w:ascii="Arial" w:hAnsi="Arial" w:cs="Arial"/>
          <w:lang w:val="cs-CZ"/>
        </w:rPr>
        <w:t xml:space="preserve"> skladovými průchody</w:t>
      </w:r>
      <w:r w:rsidR="000F6D3C" w:rsidRPr="00BA7E0F">
        <w:rPr>
          <w:rFonts w:ascii="Arial" w:hAnsi="Arial" w:cs="Arial"/>
          <w:lang w:val="cs-CZ"/>
        </w:rPr>
        <w:t>. To</w:t>
      </w:r>
      <w:r w:rsidR="002C41FB" w:rsidRPr="00BA7E0F">
        <w:rPr>
          <w:rFonts w:ascii="Arial" w:hAnsi="Arial" w:cs="Arial"/>
          <w:lang w:val="cs-CZ"/>
        </w:rPr>
        <w:t xml:space="preserve"> </w:t>
      </w:r>
      <w:r w:rsidR="002F5B48" w:rsidRPr="00BA7E0F">
        <w:rPr>
          <w:rFonts w:ascii="Arial" w:hAnsi="Arial" w:cs="Arial"/>
          <w:lang w:val="cs-CZ"/>
        </w:rPr>
        <w:t>díky</w:t>
      </w:r>
      <w:r w:rsidRPr="00BA7E0F">
        <w:rPr>
          <w:rFonts w:ascii="Arial" w:hAnsi="Arial" w:cs="Arial"/>
          <w:lang w:val="cs-CZ"/>
        </w:rPr>
        <w:t xml:space="preserve"> optimalizova</w:t>
      </w:r>
      <w:r w:rsidR="002F5B48" w:rsidRPr="00BA7E0F">
        <w:rPr>
          <w:rFonts w:ascii="Arial" w:hAnsi="Arial" w:cs="Arial"/>
          <w:lang w:val="cs-CZ"/>
        </w:rPr>
        <w:t>nému</w:t>
      </w:r>
      <w:r w:rsidRPr="00BA7E0F">
        <w:rPr>
          <w:rFonts w:ascii="Arial" w:hAnsi="Arial" w:cs="Arial"/>
          <w:lang w:val="cs-CZ"/>
        </w:rPr>
        <w:t xml:space="preserve"> poměr</w:t>
      </w:r>
      <w:r w:rsidR="002F5B48" w:rsidRPr="00BA7E0F">
        <w:rPr>
          <w:rFonts w:ascii="Arial" w:hAnsi="Arial" w:cs="Arial"/>
          <w:lang w:val="cs-CZ"/>
        </w:rPr>
        <w:t>u</w:t>
      </w:r>
      <w:r w:rsidRPr="00BA7E0F">
        <w:rPr>
          <w:rFonts w:ascii="Arial" w:hAnsi="Arial" w:cs="Arial"/>
          <w:lang w:val="cs-CZ"/>
        </w:rPr>
        <w:t xml:space="preserve"> mezi výškou zdvihu a celkovou </w:t>
      </w:r>
      <w:r w:rsidR="002F5B48" w:rsidRPr="00BA7E0F">
        <w:rPr>
          <w:rFonts w:ascii="Arial" w:hAnsi="Arial" w:cs="Arial"/>
          <w:lang w:val="cs-CZ"/>
        </w:rPr>
        <w:t xml:space="preserve">konstrukční </w:t>
      </w:r>
      <w:r w:rsidRPr="00BA7E0F">
        <w:rPr>
          <w:rFonts w:ascii="Arial" w:hAnsi="Arial" w:cs="Arial"/>
          <w:lang w:val="cs-CZ"/>
        </w:rPr>
        <w:t xml:space="preserve">výškou. </w:t>
      </w:r>
      <w:r w:rsidR="000F6D3C" w:rsidRPr="00BA7E0F">
        <w:rPr>
          <w:rFonts w:ascii="Arial" w:hAnsi="Arial" w:cs="Arial"/>
          <w:lang w:val="cs-CZ"/>
        </w:rPr>
        <w:t>N</w:t>
      </w:r>
      <w:r w:rsidRPr="00BA7E0F">
        <w:rPr>
          <w:rFonts w:ascii="Arial" w:hAnsi="Arial" w:cs="Arial"/>
          <w:lang w:val="cs-CZ"/>
        </w:rPr>
        <w:t>ov</w:t>
      </w:r>
      <w:r w:rsidR="002F5B48" w:rsidRPr="00BA7E0F">
        <w:rPr>
          <w:rFonts w:ascii="Arial" w:hAnsi="Arial" w:cs="Arial"/>
          <w:lang w:val="cs-CZ"/>
        </w:rPr>
        <w:t>ý</w:t>
      </w:r>
      <w:r w:rsidRPr="00BA7E0F">
        <w:rPr>
          <w:rFonts w:ascii="Arial" w:hAnsi="Arial" w:cs="Arial"/>
          <w:lang w:val="cs-CZ"/>
        </w:rPr>
        <w:t xml:space="preserve"> </w:t>
      </w:r>
      <w:r w:rsidR="002F5B48" w:rsidRPr="00BA7E0F">
        <w:rPr>
          <w:rFonts w:ascii="Arial" w:hAnsi="Arial" w:cs="Arial"/>
          <w:lang w:val="cs-CZ"/>
        </w:rPr>
        <w:t xml:space="preserve">sloup se zdvihem </w:t>
      </w:r>
      <w:r w:rsidRPr="00BA7E0F">
        <w:rPr>
          <w:rFonts w:ascii="Arial" w:hAnsi="Arial" w:cs="Arial"/>
          <w:lang w:val="cs-CZ"/>
        </w:rPr>
        <w:t>15</w:t>
      </w:r>
      <w:r w:rsidR="0072584F">
        <w:rPr>
          <w:rFonts w:ascii="Arial" w:hAnsi="Arial" w:cs="Arial"/>
          <w:lang w:val="cs-CZ"/>
        </w:rPr>
        <w:t xml:space="preserve"> </w:t>
      </w:r>
      <w:r w:rsidRPr="00BA7E0F">
        <w:rPr>
          <w:rFonts w:ascii="Arial" w:hAnsi="Arial" w:cs="Arial"/>
          <w:lang w:val="cs-CZ"/>
        </w:rPr>
        <w:t>m je po zasunutí ještě nižší než odpovídající 13</w:t>
      </w:r>
      <w:r w:rsidR="002F5B48" w:rsidRPr="00BA7E0F">
        <w:rPr>
          <w:rFonts w:ascii="Arial" w:hAnsi="Arial" w:cs="Arial"/>
          <w:lang w:val="cs-CZ"/>
        </w:rPr>
        <w:t xml:space="preserve"> </w:t>
      </w:r>
      <w:r w:rsidRPr="00BA7E0F">
        <w:rPr>
          <w:rFonts w:ascii="Arial" w:hAnsi="Arial" w:cs="Arial"/>
          <w:lang w:val="cs-CZ"/>
        </w:rPr>
        <w:t>m verze předchozí</w:t>
      </w:r>
      <w:r w:rsidR="002F5B48" w:rsidRPr="00BA7E0F">
        <w:rPr>
          <w:rFonts w:ascii="Arial" w:hAnsi="Arial" w:cs="Arial"/>
          <w:lang w:val="cs-CZ"/>
        </w:rPr>
        <w:t xml:space="preserve"> řady</w:t>
      </w:r>
      <w:r w:rsidRPr="00BA7E0F">
        <w:rPr>
          <w:rFonts w:ascii="Arial" w:hAnsi="Arial" w:cs="Arial"/>
          <w:lang w:val="cs-CZ"/>
        </w:rPr>
        <w:t>.</w:t>
      </w:r>
      <w:bookmarkStart w:id="0" w:name="_GoBack"/>
      <w:bookmarkEnd w:id="0"/>
    </w:p>
    <w:p w14:paraId="2A215062" w14:textId="77777777" w:rsidR="007A4AAB" w:rsidRPr="00BA7E0F" w:rsidRDefault="007A4AAB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190CFE91" w14:textId="0437CC3B" w:rsidR="00A86CD7" w:rsidRPr="00BA7E0F" w:rsidRDefault="007A4AAB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BA7E0F">
        <w:rPr>
          <w:rFonts w:ascii="Arial" w:hAnsi="Arial" w:cs="Arial"/>
          <w:b/>
          <w:bCs/>
          <w:lang w:val="cs-CZ"/>
        </w:rPr>
        <w:t>Robustnější a nenáročn</w:t>
      </w:r>
      <w:r w:rsidR="006E4BB9" w:rsidRPr="00BA7E0F">
        <w:rPr>
          <w:rFonts w:ascii="Arial" w:hAnsi="Arial" w:cs="Arial"/>
          <w:b/>
          <w:bCs/>
          <w:lang w:val="cs-CZ"/>
        </w:rPr>
        <w:t>é</w:t>
      </w:r>
      <w:r w:rsidRPr="00BA7E0F">
        <w:rPr>
          <w:rFonts w:ascii="Arial" w:hAnsi="Arial" w:cs="Arial"/>
          <w:b/>
          <w:bCs/>
          <w:lang w:val="cs-CZ"/>
        </w:rPr>
        <w:t xml:space="preserve"> na servis</w:t>
      </w:r>
    </w:p>
    <w:p w14:paraId="228EAEC2" w14:textId="62C868DD" w:rsidR="00A72BA4" w:rsidRPr="00BA7E0F" w:rsidRDefault="007A4AAB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BA7E0F">
        <w:rPr>
          <w:rFonts w:ascii="Arial" w:hAnsi="Arial" w:cs="Arial"/>
          <w:lang w:val="cs-CZ"/>
        </w:rPr>
        <w:t xml:space="preserve">Ještě větší stabilitu </w:t>
      </w:r>
      <w:r w:rsidR="006E4BB9" w:rsidRPr="00BA7E0F">
        <w:rPr>
          <w:rFonts w:ascii="Arial" w:hAnsi="Arial" w:cs="Arial"/>
          <w:lang w:val="cs-CZ"/>
        </w:rPr>
        <w:t xml:space="preserve">nových </w:t>
      </w:r>
      <w:r w:rsidRPr="00BA7E0F">
        <w:rPr>
          <w:rFonts w:ascii="Arial" w:hAnsi="Arial" w:cs="Arial"/>
          <w:lang w:val="cs-CZ"/>
        </w:rPr>
        <w:t>s</w:t>
      </w:r>
      <w:r w:rsidR="006E4BB9" w:rsidRPr="00BA7E0F">
        <w:rPr>
          <w:rFonts w:ascii="Arial" w:hAnsi="Arial" w:cs="Arial"/>
          <w:lang w:val="cs-CZ"/>
        </w:rPr>
        <w:t>loupů</w:t>
      </w:r>
      <w:r w:rsidRPr="00BA7E0F">
        <w:rPr>
          <w:rFonts w:ascii="Arial" w:hAnsi="Arial" w:cs="Arial"/>
          <w:lang w:val="cs-CZ"/>
        </w:rPr>
        <w:t xml:space="preserve"> zajišťují </w:t>
      </w:r>
      <w:r w:rsidRPr="0076329D">
        <w:rPr>
          <w:rFonts w:ascii="Arial" w:hAnsi="Arial" w:cs="Arial"/>
          <w:b/>
          <w:bCs/>
          <w:lang w:val="cs-CZ"/>
        </w:rPr>
        <w:t>robustnější profily s odstupňovanými výztuhami</w:t>
      </w:r>
      <w:r w:rsidRPr="00BA7E0F">
        <w:rPr>
          <w:rFonts w:ascii="Arial" w:hAnsi="Arial" w:cs="Arial"/>
          <w:lang w:val="cs-CZ"/>
        </w:rPr>
        <w:t xml:space="preserve">, které dodatečně vyztužují </w:t>
      </w:r>
      <w:r w:rsidR="006E4BB9" w:rsidRPr="00BA7E0F">
        <w:rPr>
          <w:rFonts w:ascii="Arial" w:hAnsi="Arial" w:cs="Arial"/>
          <w:lang w:val="cs-CZ"/>
        </w:rPr>
        <w:t>celý</w:t>
      </w:r>
      <w:r w:rsidRPr="00BA7E0F">
        <w:rPr>
          <w:rFonts w:ascii="Arial" w:hAnsi="Arial" w:cs="Arial"/>
          <w:lang w:val="cs-CZ"/>
        </w:rPr>
        <w:t xml:space="preserve"> s</w:t>
      </w:r>
      <w:r w:rsidR="006E4BB9" w:rsidRPr="00BA7E0F">
        <w:rPr>
          <w:rFonts w:ascii="Arial" w:hAnsi="Arial" w:cs="Arial"/>
          <w:lang w:val="cs-CZ"/>
        </w:rPr>
        <w:t>loup</w:t>
      </w:r>
      <w:r w:rsidRPr="00BA7E0F">
        <w:rPr>
          <w:rFonts w:ascii="Arial" w:hAnsi="Arial" w:cs="Arial"/>
          <w:lang w:val="cs-CZ"/>
        </w:rPr>
        <w:t xml:space="preserve"> a minimalizují průhyby jednotlivých </w:t>
      </w:r>
      <w:r w:rsidR="006E4BB9" w:rsidRPr="00BA7E0F">
        <w:rPr>
          <w:rFonts w:ascii="Arial" w:hAnsi="Arial" w:cs="Arial"/>
          <w:lang w:val="cs-CZ"/>
        </w:rPr>
        <w:t>sekcí</w:t>
      </w:r>
      <w:r w:rsidRPr="00BA7E0F">
        <w:rPr>
          <w:rFonts w:ascii="Arial" w:hAnsi="Arial" w:cs="Arial"/>
          <w:lang w:val="cs-CZ"/>
        </w:rPr>
        <w:t xml:space="preserve">. To má za </w:t>
      </w:r>
      <w:r w:rsidR="006E4BB9" w:rsidRPr="00BA7E0F">
        <w:rPr>
          <w:rFonts w:ascii="Arial" w:hAnsi="Arial" w:cs="Arial"/>
          <w:lang w:val="cs-CZ"/>
        </w:rPr>
        <w:t>vý</w:t>
      </w:r>
      <w:r w:rsidRPr="00BA7E0F">
        <w:rPr>
          <w:rFonts w:ascii="Arial" w:hAnsi="Arial" w:cs="Arial"/>
          <w:lang w:val="cs-CZ"/>
        </w:rPr>
        <w:t xml:space="preserve">sledek </w:t>
      </w:r>
      <w:r w:rsidRPr="0076329D">
        <w:rPr>
          <w:rFonts w:ascii="Arial" w:hAnsi="Arial" w:cs="Arial"/>
          <w:b/>
          <w:bCs/>
          <w:lang w:val="cs-CZ"/>
        </w:rPr>
        <w:t>nižší vibrace s</w:t>
      </w:r>
      <w:r w:rsidR="006E4BB9" w:rsidRPr="0076329D">
        <w:rPr>
          <w:rFonts w:ascii="Arial" w:hAnsi="Arial" w:cs="Arial"/>
          <w:b/>
          <w:bCs/>
          <w:lang w:val="cs-CZ"/>
        </w:rPr>
        <w:t>loup</w:t>
      </w:r>
      <w:r w:rsidRPr="0076329D">
        <w:rPr>
          <w:rFonts w:ascii="Arial" w:hAnsi="Arial" w:cs="Arial"/>
          <w:b/>
          <w:bCs/>
          <w:lang w:val="cs-CZ"/>
        </w:rPr>
        <w:t>u</w:t>
      </w:r>
      <w:r w:rsidRPr="00BA7E0F">
        <w:rPr>
          <w:rFonts w:ascii="Arial" w:hAnsi="Arial" w:cs="Arial"/>
          <w:lang w:val="cs-CZ"/>
        </w:rPr>
        <w:t xml:space="preserve"> při </w:t>
      </w:r>
      <w:r w:rsidR="006E4BB9" w:rsidRPr="00BA7E0F">
        <w:rPr>
          <w:rFonts w:ascii="Arial" w:hAnsi="Arial" w:cs="Arial"/>
          <w:lang w:val="cs-CZ"/>
        </w:rPr>
        <w:t>manipulaci ve větší</w:t>
      </w:r>
      <w:r w:rsidRPr="00BA7E0F">
        <w:rPr>
          <w:rFonts w:ascii="Arial" w:hAnsi="Arial" w:cs="Arial"/>
          <w:lang w:val="cs-CZ"/>
        </w:rPr>
        <w:t xml:space="preserve">ch výškách zdvihu, </w:t>
      </w:r>
      <w:r w:rsidR="009C4856" w:rsidRPr="00BA7E0F">
        <w:rPr>
          <w:rFonts w:ascii="Arial" w:hAnsi="Arial" w:cs="Arial"/>
          <w:lang w:val="cs-CZ"/>
        </w:rPr>
        <w:t>a tak</w:t>
      </w:r>
      <w:r w:rsidRPr="00BA7E0F">
        <w:rPr>
          <w:rFonts w:ascii="Arial" w:hAnsi="Arial" w:cs="Arial"/>
          <w:lang w:val="cs-CZ"/>
        </w:rPr>
        <w:t xml:space="preserve"> šetří řidiči </w:t>
      </w:r>
      <w:r w:rsidR="00C35999" w:rsidRPr="00BA7E0F">
        <w:rPr>
          <w:rFonts w:ascii="Arial" w:hAnsi="Arial" w:cs="Arial"/>
          <w:lang w:val="cs-CZ"/>
        </w:rPr>
        <w:t>čas</w:t>
      </w:r>
      <w:r w:rsidRPr="00BA7E0F">
        <w:rPr>
          <w:rFonts w:ascii="Arial" w:hAnsi="Arial" w:cs="Arial"/>
          <w:lang w:val="cs-CZ"/>
        </w:rPr>
        <w:t xml:space="preserve"> čekání na </w:t>
      </w:r>
      <w:r w:rsidR="006E4BB9" w:rsidRPr="00BA7E0F">
        <w:rPr>
          <w:rFonts w:ascii="Arial" w:hAnsi="Arial" w:cs="Arial"/>
          <w:lang w:val="cs-CZ"/>
        </w:rPr>
        <w:t>stabilizaci nákladu</w:t>
      </w:r>
      <w:r w:rsidR="00AB4D73" w:rsidRPr="00BA7E0F">
        <w:rPr>
          <w:rFonts w:ascii="Arial" w:hAnsi="Arial" w:cs="Arial"/>
          <w:lang w:val="cs-CZ"/>
        </w:rPr>
        <w:t xml:space="preserve">. </w:t>
      </w:r>
      <w:r w:rsidR="00BA7E0F" w:rsidRPr="00BA7E0F">
        <w:rPr>
          <w:rFonts w:ascii="Arial" w:hAnsi="Arial" w:cs="Arial"/>
          <w:lang w:val="cs-CZ"/>
        </w:rPr>
        <w:t>Robus</w:t>
      </w:r>
      <w:r w:rsidR="000E4FAC">
        <w:rPr>
          <w:rFonts w:ascii="Arial" w:hAnsi="Arial" w:cs="Arial"/>
          <w:lang w:val="cs-CZ"/>
        </w:rPr>
        <w:t>t</w:t>
      </w:r>
      <w:r w:rsidR="00BA7E0F" w:rsidRPr="00BA7E0F">
        <w:rPr>
          <w:rFonts w:ascii="Arial" w:hAnsi="Arial" w:cs="Arial"/>
          <w:lang w:val="cs-CZ"/>
        </w:rPr>
        <w:t>nější profily t</w:t>
      </w:r>
      <w:r w:rsidRPr="00BA7E0F">
        <w:rPr>
          <w:rFonts w:ascii="Arial" w:hAnsi="Arial" w:cs="Arial"/>
          <w:lang w:val="cs-CZ"/>
        </w:rPr>
        <w:t xml:space="preserve">aké </w:t>
      </w:r>
      <w:r w:rsidRPr="0076329D">
        <w:rPr>
          <w:rFonts w:ascii="Arial" w:hAnsi="Arial" w:cs="Arial"/>
          <w:b/>
          <w:bCs/>
          <w:lang w:val="cs-CZ"/>
        </w:rPr>
        <w:t>zabraňuj</w:t>
      </w:r>
      <w:r w:rsidR="00BA7E0F" w:rsidRPr="0076329D">
        <w:rPr>
          <w:rFonts w:ascii="Arial" w:hAnsi="Arial" w:cs="Arial"/>
          <w:b/>
          <w:bCs/>
          <w:lang w:val="cs-CZ"/>
        </w:rPr>
        <w:t>í</w:t>
      </w:r>
      <w:r w:rsidRPr="0076329D">
        <w:rPr>
          <w:rFonts w:ascii="Arial" w:hAnsi="Arial" w:cs="Arial"/>
          <w:b/>
          <w:bCs/>
          <w:lang w:val="cs-CZ"/>
        </w:rPr>
        <w:t xml:space="preserve"> kolizím mezi s</w:t>
      </w:r>
      <w:r w:rsidR="006E4BB9" w:rsidRPr="0076329D">
        <w:rPr>
          <w:rFonts w:ascii="Arial" w:hAnsi="Arial" w:cs="Arial"/>
          <w:b/>
          <w:bCs/>
          <w:lang w:val="cs-CZ"/>
        </w:rPr>
        <w:t>loup</w:t>
      </w:r>
      <w:r w:rsidRPr="0076329D">
        <w:rPr>
          <w:rFonts w:ascii="Arial" w:hAnsi="Arial" w:cs="Arial"/>
          <w:b/>
          <w:bCs/>
          <w:lang w:val="cs-CZ"/>
        </w:rPr>
        <w:t>em a regálem</w:t>
      </w:r>
      <w:r w:rsidRPr="00BA7E0F">
        <w:rPr>
          <w:rFonts w:ascii="Arial" w:hAnsi="Arial" w:cs="Arial"/>
          <w:lang w:val="cs-CZ"/>
        </w:rPr>
        <w:t xml:space="preserve">, </w:t>
      </w:r>
      <w:r w:rsidR="006E4BB9" w:rsidRPr="00BA7E0F">
        <w:rPr>
          <w:rFonts w:ascii="Arial" w:hAnsi="Arial" w:cs="Arial"/>
          <w:lang w:val="cs-CZ"/>
        </w:rPr>
        <w:t>což bývá</w:t>
      </w:r>
      <w:r w:rsidRPr="00BA7E0F">
        <w:rPr>
          <w:rFonts w:ascii="Arial" w:hAnsi="Arial" w:cs="Arial"/>
          <w:lang w:val="cs-CZ"/>
        </w:rPr>
        <w:t xml:space="preserve"> často z</w:t>
      </w:r>
      <w:r w:rsidR="00101C54" w:rsidRPr="00BA7E0F">
        <w:rPr>
          <w:rFonts w:ascii="Arial" w:hAnsi="Arial" w:cs="Arial"/>
          <w:lang w:val="cs-CZ"/>
        </w:rPr>
        <w:t>drojem</w:t>
      </w:r>
      <w:r w:rsidRPr="00BA7E0F">
        <w:rPr>
          <w:rFonts w:ascii="Arial" w:hAnsi="Arial" w:cs="Arial"/>
          <w:lang w:val="cs-CZ"/>
        </w:rPr>
        <w:t xml:space="preserve"> poškození nákladu </w:t>
      </w:r>
      <w:r w:rsidR="00101C54" w:rsidRPr="00BA7E0F">
        <w:rPr>
          <w:rFonts w:ascii="Arial" w:hAnsi="Arial" w:cs="Arial"/>
          <w:lang w:val="cs-CZ"/>
        </w:rPr>
        <w:t>nebo</w:t>
      </w:r>
      <w:r w:rsidRPr="00BA7E0F">
        <w:rPr>
          <w:rFonts w:ascii="Arial" w:hAnsi="Arial" w:cs="Arial"/>
          <w:lang w:val="cs-CZ"/>
        </w:rPr>
        <w:t xml:space="preserve"> infrastruktury. Ještě větší stability s</w:t>
      </w:r>
      <w:r w:rsidR="00101C54" w:rsidRPr="00BA7E0F">
        <w:rPr>
          <w:rFonts w:ascii="Arial" w:hAnsi="Arial" w:cs="Arial"/>
          <w:lang w:val="cs-CZ"/>
        </w:rPr>
        <w:t>loupů</w:t>
      </w:r>
      <w:r w:rsidRPr="00BA7E0F">
        <w:rPr>
          <w:rFonts w:ascii="Arial" w:hAnsi="Arial" w:cs="Arial"/>
          <w:lang w:val="cs-CZ"/>
        </w:rPr>
        <w:t xml:space="preserve"> ve velkých výškách lze dosáhnout pomocí </w:t>
      </w:r>
      <w:r w:rsidR="00101C54" w:rsidRPr="00BA7E0F">
        <w:rPr>
          <w:rFonts w:ascii="Arial" w:hAnsi="Arial" w:cs="Arial"/>
          <w:lang w:val="cs-CZ"/>
        </w:rPr>
        <w:t>osvědčené</w:t>
      </w:r>
      <w:r w:rsidRPr="00BA7E0F">
        <w:rPr>
          <w:rFonts w:ascii="Arial" w:hAnsi="Arial" w:cs="Arial"/>
          <w:lang w:val="cs-CZ"/>
        </w:rPr>
        <w:t xml:space="preserve">ho </w:t>
      </w:r>
      <w:r w:rsidRPr="0076329D">
        <w:rPr>
          <w:rFonts w:ascii="Arial" w:hAnsi="Arial" w:cs="Arial"/>
          <w:b/>
          <w:bCs/>
          <w:lang w:val="cs-CZ"/>
        </w:rPr>
        <w:t xml:space="preserve">asistenčního systému </w:t>
      </w:r>
      <w:r w:rsidR="00101C54" w:rsidRPr="0076329D">
        <w:rPr>
          <w:rFonts w:ascii="Arial" w:hAnsi="Arial" w:cs="Arial"/>
          <w:b/>
          <w:bCs/>
          <w:lang w:val="cs-CZ"/>
        </w:rPr>
        <w:t xml:space="preserve">pro </w:t>
      </w:r>
      <w:r w:rsidRPr="0076329D">
        <w:rPr>
          <w:rFonts w:ascii="Arial" w:hAnsi="Arial" w:cs="Arial"/>
          <w:b/>
          <w:bCs/>
          <w:lang w:val="cs-CZ"/>
        </w:rPr>
        <w:t xml:space="preserve">řidiče Dynamic Mast </w:t>
      </w:r>
      <w:r w:rsidRPr="0076329D">
        <w:rPr>
          <w:rFonts w:ascii="Arial" w:hAnsi="Arial" w:cs="Arial"/>
          <w:b/>
          <w:bCs/>
          <w:lang w:val="cs-CZ"/>
        </w:rPr>
        <w:lastRenderedPageBreak/>
        <w:t>Control</w:t>
      </w:r>
      <w:r w:rsidR="0063075E">
        <w:rPr>
          <w:rFonts w:ascii="Arial" w:hAnsi="Arial" w:cs="Arial"/>
          <w:lang w:val="cs-CZ"/>
        </w:rPr>
        <w:t xml:space="preserve"> </w:t>
      </w:r>
      <w:r w:rsidRPr="00BA7E0F">
        <w:rPr>
          <w:rFonts w:ascii="Arial" w:hAnsi="Arial" w:cs="Arial"/>
          <w:lang w:val="cs-CZ"/>
        </w:rPr>
        <w:t>(DMC)</w:t>
      </w:r>
      <w:r w:rsidR="00AB4D73" w:rsidRPr="00BA7E0F">
        <w:rPr>
          <w:rFonts w:ascii="Arial" w:hAnsi="Arial" w:cs="Arial"/>
          <w:lang w:val="cs-CZ"/>
        </w:rPr>
        <w:t>. Jedná se o</w:t>
      </w:r>
      <w:r w:rsidRPr="00BA7E0F">
        <w:rPr>
          <w:rFonts w:ascii="Arial" w:hAnsi="Arial" w:cs="Arial"/>
          <w:lang w:val="cs-CZ"/>
        </w:rPr>
        <w:t xml:space="preserve"> senzorem řízený elektrický </w:t>
      </w:r>
      <w:r w:rsidR="00101C54" w:rsidRPr="00BA7E0F">
        <w:rPr>
          <w:rFonts w:ascii="Arial" w:hAnsi="Arial" w:cs="Arial"/>
          <w:lang w:val="cs-CZ"/>
        </w:rPr>
        <w:t>přímočar</w:t>
      </w:r>
      <w:r w:rsidRPr="00BA7E0F">
        <w:rPr>
          <w:rFonts w:ascii="Arial" w:hAnsi="Arial" w:cs="Arial"/>
          <w:lang w:val="cs-CZ"/>
        </w:rPr>
        <w:t xml:space="preserve">ý </w:t>
      </w:r>
      <w:proofErr w:type="spellStart"/>
      <w:r w:rsidRPr="00BA7E0F">
        <w:rPr>
          <w:rFonts w:ascii="Arial" w:hAnsi="Arial" w:cs="Arial"/>
          <w:lang w:val="cs-CZ"/>
        </w:rPr>
        <w:t>aktuátor</w:t>
      </w:r>
      <w:proofErr w:type="spellEnd"/>
      <w:r w:rsidRPr="00BA7E0F">
        <w:rPr>
          <w:rFonts w:ascii="Arial" w:hAnsi="Arial" w:cs="Arial"/>
          <w:lang w:val="cs-CZ"/>
        </w:rPr>
        <w:t xml:space="preserve"> </w:t>
      </w:r>
      <w:r w:rsidR="00101C54" w:rsidRPr="00BA7E0F">
        <w:rPr>
          <w:rFonts w:ascii="Arial" w:hAnsi="Arial" w:cs="Arial"/>
          <w:lang w:val="cs-CZ"/>
        </w:rPr>
        <w:t>horizontálního výsuvu sloupu</w:t>
      </w:r>
      <w:r w:rsidR="00AB4D73" w:rsidRPr="00BA7E0F">
        <w:rPr>
          <w:rFonts w:ascii="Arial" w:hAnsi="Arial" w:cs="Arial"/>
          <w:lang w:val="cs-CZ"/>
        </w:rPr>
        <w:t>, který</w:t>
      </w:r>
      <w:r w:rsidR="00101C54" w:rsidRPr="00BA7E0F">
        <w:rPr>
          <w:rFonts w:ascii="Arial" w:hAnsi="Arial" w:cs="Arial"/>
          <w:lang w:val="cs-CZ"/>
        </w:rPr>
        <w:t xml:space="preserve"> </w:t>
      </w:r>
      <w:r w:rsidRPr="00BA7E0F">
        <w:rPr>
          <w:rFonts w:ascii="Arial" w:hAnsi="Arial" w:cs="Arial"/>
          <w:lang w:val="cs-CZ"/>
        </w:rPr>
        <w:t>kompenzuje vibrace a průhyby s</w:t>
      </w:r>
      <w:r w:rsidR="00101C54" w:rsidRPr="00BA7E0F">
        <w:rPr>
          <w:rFonts w:ascii="Arial" w:hAnsi="Arial" w:cs="Arial"/>
          <w:lang w:val="cs-CZ"/>
        </w:rPr>
        <w:t>loupu</w:t>
      </w:r>
      <w:r w:rsidRPr="00BA7E0F">
        <w:rPr>
          <w:rFonts w:ascii="Arial" w:hAnsi="Arial" w:cs="Arial"/>
          <w:lang w:val="cs-CZ"/>
        </w:rPr>
        <w:t xml:space="preserve"> cílenými a vysoce přesnými protipohyby.</w:t>
      </w:r>
      <w:r w:rsidR="00E90B82" w:rsidRPr="00BA7E0F">
        <w:rPr>
          <w:rFonts w:ascii="Arial" w:hAnsi="Arial" w:cs="Arial"/>
          <w:lang w:val="cs-CZ"/>
        </w:rPr>
        <w:t xml:space="preserve"> </w:t>
      </w:r>
    </w:p>
    <w:p w14:paraId="56D31726" w14:textId="77777777" w:rsidR="00EE7B7B" w:rsidRPr="00BA7E0F" w:rsidRDefault="00EE7B7B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0BE1CFDE" w14:textId="283AF021" w:rsidR="00F5536C" w:rsidRPr="00BA7E0F" w:rsidRDefault="00101C54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BA7E0F">
        <w:rPr>
          <w:rFonts w:ascii="Arial" w:hAnsi="Arial" w:cs="Arial"/>
          <w:lang w:val="cs-CZ"/>
        </w:rPr>
        <w:t>Pro</w:t>
      </w:r>
      <w:r w:rsidR="007A4AAB" w:rsidRPr="00BA7E0F">
        <w:rPr>
          <w:rFonts w:ascii="Arial" w:hAnsi="Arial" w:cs="Arial"/>
          <w:lang w:val="cs-CZ"/>
        </w:rPr>
        <w:t xml:space="preserve"> zjednoduš</w:t>
      </w:r>
      <w:r w:rsidRPr="00BA7E0F">
        <w:rPr>
          <w:rFonts w:ascii="Arial" w:hAnsi="Arial" w:cs="Arial"/>
          <w:lang w:val="cs-CZ"/>
        </w:rPr>
        <w:t>ení</w:t>
      </w:r>
      <w:r w:rsidR="007A4AAB" w:rsidRPr="00BA7E0F">
        <w:rPr>
          <w:rFonts w:ascii="Arial" w:hAnsi="Arial" w:cs="Arial"/>
          <w:lang w:val="cs-CZ"/>
        </w:rPr>
        <w:t xml:space="preserve"> výměn</w:t>
      </w:r>
      <w:r w:rsidRPr="00BA7E0F">
        <w:rPr>
          <w:rFonts w:ascii="Arial" w:hAnsi="Arial" w:cs="Arial"/>
          <w:lang w:val="cs-CZ"/>
        </w:rPr>
        <w:t>y</w:t>
      </w:r>
      <w:r w:rsidR="007A4AAB" w:rsidRPr="00BA7E0F">
        <w:rPr>
          <w:rFonts w:ascii="Arial" w:hAnsi="Arial" w:cs="Arial"/>
          <w:lang w:val="cs-CZ"/>
        </w:rPr>
        <w:t xml:space="preserve"> s</w:t>
      </w:r>
      <w:r w:rsidRPr="00BA7E0F">
        <w:rPr>
          <w:rFonts w:ascii="Arial" w:hAnsi="Arial" w:cs="Arial"/>
          <w:lang w:val="cs-CZ"/>
        </w:rPr>
        <w:t>loup</w:t>
      </w:r>
      <w:r w:rsidR="007A4AAB" w:rsidRPr="00BA7E0F">
        <w:rPr>
          <w:rFonts w:ascii="Arial" w:hAnsi="Arial" w:cs="Arial"/>
          <w:lang w:val="cs-CZ"/>
        </w:rPr>
        <w:t xml:space="preserve">u, </w:t>
      </w:r>
      <w:r w:rsidRPr="00BA7E0F">
        <w:rPr>
          <w:rFonts w:ascii="Arial" w:hAnsi="Arial" w:cs="Arial"/>
          <w:lang w:val="cs-CZ"/>
        </w:rPr>
        <w:t xml:space="preserve">vlastní </w:t>
      </w:r>
      <w:r w:rsidR="00E0305C">
        <w:rPr>
          <w:rFonts w:ascii="Arial" w:hAnsi="Arial" w:cs="Arial"/>
          <w:b/>
          <w:bCs/>
          <w:lang w:val="cs-CZ"/>
        </w:rPr>
        <w:t xml:space="preserve">nosič </w:t>
      </w:r>
      <w:r w:rsidR="001510CE" w:rsidRPr="0076329D">
        <w:rPr>
          <w:rFonts w:ascii="Arial" w:hAnsi="Arial" w:cs="Arial"/>
          <w:b/>
          <w:bCs/>
          <w:lang w:val="cs-CZ"/>
        </w:rPr>
        <w:t xml:space="preserve">horizontálního </w:t>
      </w:r>
      <w:r w:rsidRPr="0076329D">
        <w:rPr>
          <w:rFonts w:ascii="Arial" w:hAnsi="Arial" w:cs="Arial"/>
          <w:b/>
          <w:bCs/>
          <w:lang w:val="cs-CZ"/>
        </w:rPr>
        <w:t>výsuv</w:t>
      </w:r>
      <w:r w:rsidR="007A4AAB" w:rsidRPr="0076329D">
        <w:rPr>
          <w:rFonts w:ascii="Arial" w:hAnsi="Arial" w:cs="Arial"/>
          <w:b/>
          <w:bCs/>
          <w:lang w:val="cs-CZ"/>
        </w:rPr>
        <w:t>u nyní během demontáže zůstává uvnitř podvozku voz</w:t>
      </w:r>
      <w:r w:rsidRPr="0076329D">
        <w:rPr>
          <w:rFonts w:ascii="Arial" w:hAnsi="Arial" w:cs="Arial"/>
          <w:b/>
          <w:bCs/>
          <w:lang w:val="cs-CZ"/>
        </w:rPr>
        <w:t>íku</w:t>
      </w:r>
      <w:r w:rsidR="007A4AAB" w:rsidRPr="00BA7E0F">
        <w:rPr>
          <w:rFonts w:ascii="Arial" w:hAnsi="Arial" w:cs="Arial"/>
          <w:lang w:val="cs-CZ"/>
        </w:rPr>
        <w:t xml:space="preserve">. </w:t>
      </w:r>
      <w:r w:rsidR="001510CE" w:rsidRPr="00BA7E0F">
        <w:rPr>
          <w:rFonts w:ascii="Arial" w:hAnsi="Arial" w:cs="Arial"/>
          <w:lang w:val="cs-CZ"/>
        </w:rPr>
        <w:t>Nové retraky</w:t>
      </w:r>
      <w:r w:rsidR="007A4AAB" w:rsidRPr="00BA7E0F">
        <w:rPr>
          <w:rFonts w:ascii="Arial" w:hAnsi="Arial" w:cs="Arial"/>
          <w:lang w:val="cs-CZ"/>
        </w:rPr>
        <w:t xml:space="preserve"> tak mohou být rychle přemístěn</w:t>
      </w:r>
      <w:r w:rsidR="001510CE" w:rsidRPr="00BA7E0F">
        <w:rPr>
          <w:rFonts w:ascii="Arial" w:hAnsi="Arial" w:cs="Arial"/>
          <w:lang w:val="cs-CZ"/>
        </w:rPr>
        <w:t>y</w:t>
      </w:r>
      <w:r w:rsidR="007A4AAB" w:rsidRPr="00BA7E0F">
        <w:rPr>
          <w:rFonts w:ascii="Arial" w:hAnsi="Arial" w:cs="Arial"/>
          <w:lang w:val="cs-CZ"/>
        </w:rPr>
        <w:t xml:space="preserve"> na jiné místo</w:t>
      </w:r>
      <w:r w:rsidR="001510CE" w:rsidRPr="00BA7E0F">
        <w:rPr>
          <w:rFonts w:ascii="Arial" w:hAnsi="Arial" w:cs="Arial"/>
          <w:lang w:val="cs-CZ"/>
        </w:rPr>
        <w:t xml:space="preserve"> použití</w:t>
      </w:r>
      <w:r w:rsidR="007A4AAB" w:rsidRPr="00BA7E0F">
        <w:rPr>
          <w:rFonts w:ascii="Arial" w:hAnsi="Arial" w:cs="Arial"/>
          <w:lang w:val="cs-CZ"/>
        </w:rPr>
        <w:t xml:space="preserve"> a tam rychle opět uveden</w:t>
      </w:r>
      <w:r w:rsidR="001510CE" w:rsidRPr="00BA7E0F">
        <w:rPr>
          <w:rFonts w:ascii="Arial" w:hAnsi="Arial" w:cs="Arial"/>
          <w:lang w:val="cs-CZ"/>
        </w:rPr>
        <w:t>y</w:t>
      </w:r>
      <w:r w:rsidR="007A4AAB" w:rsidRPr="00BA7E0F">
        <w:rPr>
          <w:rFonts w:ascii="Arial" w:hAnsi="Arial" w:cs="Arial"/>
          <w:lang w:val="cs-CZ"/>
        </w:rPr>
        <w:t xml:space="preserve"> do provozu. To snižuje časové nároky a náklady </w:t>
      </w:r>
      <w:r w:rsidR="001510CE" w:rsidRPr="00BA7E0F">
        <w:rPr>
          <w:rFonts w:ascii="Arial" w:hAnsi="Arial" w:cs="Arial"/>
          <w:lang w:val="cs-CZ"/>
        </w:rPr>
        <w:t xml:space="preserve">na přemístění těchto </w:t>
      </w:r>
      <w:proofErr w:type="spellStart"/>
      <w:r w:rsidR="001510CE" w:rsidRPr="00BA7E0F">
        <w:rPr>
          <w:rFonts w:ascii="Arial" w:hAnsi="Arial" w:cs="Arial"/>
          <w:lang w:val="cs-CZ"/>
        </w:rPr>
        <w:t>retraků</w:t>
      </w:r>
      <w:proofErr w:type="spellEnd"/>
      <w:r w:rsidR="001510CE" w:rsidRPr="00BA7E0F">
        <w:rPr>
          <w:rFonts w:ascii="Arial" w:hAnsi="Arial" w:cs="Arial"/>
          <w:lang w:val="cs-CZ"/>
        </w:rPr>
        <w:t xml:space="preserve"> </w:t>
      </w:r>
      <w:r w:rsidR="007A4AAB" w:rsidRPr="00BA7E0F">
        <w:rPr>
          <w:rFonts w:ascii="Arial" w:hAnsi="Arial" w:cs="Arial"/>
          <w:lang w:val="cs-CZ"/>
        </w:rPr>
        <w:t>až o 50</w:t>
      </w:r>
      <w:r w:rsidR="000E4FAC">
        <w:rPr>
          <w:rFonts w:ascii="Arial" w:hAnsi="Arial" w:cs="Arial"/>
          <w:lang w:val="cs-CZ"/>
        </w:rPr>
        <w:t xml:space="preserve"> </w:t>
      </w:r>
      <w:r w:rsidR="007A4AAB" w:rsidRPr="00BA7E0F">
        <w:rPr>
          <w:rFonts w:ascii="Arial" w:hAnsi="Arial" w:cs="Arial"/>
          <w:lang w:val="cs-CZ"/>
        </w:rPr>
        <w:t>%</w:t>
      </w:r>
      <w:r w:rsidR="001510CE" w:rsidRPr="00BA7E0F">
        <w:rPr>
          <w:rFonts w:ascii="Arial" w:hAnsi="Arial" w:cs="Arial"/>
          <w:lang w:val="cs-CZ"/>
        </w:rPr>
        <w:t>, což je zvláště důležité pro pronájemní stroje.</w:t>
      </w:r>
    </w:p>
    <w:p w14:paraId="7D68CAB8" w14:textId="3DAF8728" w:rsidR="00BA7E0F" w:rsidRPr="00BA7E0F" w:rsidRDefault="00BA7E0F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07D0EA74" w14:textId="71B56131" w:rsidR="00BA7E0F" w:rsidRDefault="00BA7E0F" w:rsidP="00BA7E0F">
      <w:pPr>
        <w:spacing w:line="360" w:lineRule="auto"/>
        <w:jc w:val="both"/>
        <w:rPr>
          <w:rFonts w:ascii="Arial" w:hAnsi="Arial" w:cs="Arial"/>
          <w:lang w:val="cs-CZ"/>
        </w:rPr>
      </w:pPr>
      <w:r w:rsidRPr="00BA7E0F">
        <w:rPr>
          <w:rFonts w:ascii="Arial" w:hAnsi="Arial" w:cs="Arial"/>
          <w:lang w:val="cs-CZ"/>
        </w:rPr>
        <w:t xml:space="preserve">A důležitá zpráva na závěr: </w:t>
      </w:r>
      <w:r w:rsidRPr="0076329D">
        <w:rPr>
          <w:rFonts w:ascii="Arial" w:hAnsi="Arial" w:cs="Arial"/>
          <w:b/>
          <w:bCs/>
          <w:lang w:val="cs-CZ"/>
        </w:rPr>
        <w:t>Délka vozíků zůstala nezměněna</w:t>
      </w:r>
      <w:r w:rsidRPr="00BA7E0F">
        <w:rPr>
          <w:rFonts w:ascii="Arial" w:hAnsi="Arial" w:cs="Arial"/>
          <w:lang w:val="cs-CZ"/>
        </w:rPr>
        <w:t xml:space="preserve">, takže nové retraky mohou </w:t>
      </w:r>
      <w:r w:rsidR="0063075E">
        <w:rPr>
          <w:rFonts w:ascii="Arial" w:hAnsi="Arial" w:cs="Arial"/>
          <w:lang w:val="cs-CZ"/>
        </w:rPr>
        <w:t xml:space="preserve">skvěle </w:t>
      </w:r>
      <w:r w:rsidRPr="00BA7E0F">
        <w:rPr>
          <w:rFonts w:ascii="Arial" w:hAnsi="Arial" w:cs="Arial"/>
          <w:lang w:val="cs-CZ"/>
        </w:rPr>
        <w:t>manévrovat v úzkých skladových uličkách</w:t>
      </w:r>
      <w:r w:rsidR="0063075E">
        <w:rPr>
          <w:rFonts w:ascii="Arial" w:hAnsi="Arial" w:cs="Arial"/>
          <w:lang w:val="cs-CZ"/>
        </w:rPr>
        <w:t>, tak</w:t>
      </w:r>
      <w:r w:rsidRPr="00BA7E0F">
        <w:rPr>
          <w:rFonts w:ascii="Arial" w:hAnsi="Arial" w:cs="Arial"/>
          <w:lang w:val="cs-CZ"/>
        </w:rPr>
        <w:t xml:space="preserve"> jako obvykle. </w:t>
      </w:r>
    </w:p>
    <w:p w14:paraId="565E7FA6" w14:textId="0253DE0C" w:rsidR="0076329D" w:rsidRDefault="0076329D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667A248F" w14:textId="77777777" w:rsidR="0076329D" w:rsidRPr="00BA7E0F" w:rsidRDefault="0076329D" w:rsidP="00BA7E0F">
      <w:pPr>
        <w:spacing w:line="360" w:lineRule="auto"/>
        <w:jc w:val="both"/>
        <w:rPr>
          <w:rFonts w:ascii="Arial" w:hAnsi="Arial" w:cs="Arial"/>
          <w:lang w:val="cs-CZ"/>
        </w:rPr>
      </w:pPr>
    </w:p>
    <w:p w14:paraId="478BC3AE" w14:textId="75D30718" w:rsidR="00101C54" w:rsidRPr="00BA7E0F" w:rsidRDefault="0076329D" w:rsidP="00BA7E0F">
      <w:pPr>
        <w:spacing w:line="360" w:lineRule="auto"/>
        <w:jc w:val="both"/>
        <w:rPr>
          <w:rFonts w:ascii="Arial" w:hAnsi="Arial" w:cs="Arial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6CDA1A9" wp14:editId="374874CB">
            <wp:extent cx="3746522" cy="2108200"/>
            <wp:effectExtent l="0" t="0" r="0" b="0"/>
            <wp:docPr id="5" name="Grafik 11" descr="Der neue HD-Schubmast für die Schubmaststapler R14 – R25 von Linde Material Hand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r neue HD-Schubmast für die Schubmaststapler R14 – R25 von Linde Material Handl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73" cy="212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55E91" w14:textId="77777777" w:rsidR="0076329D" w:rsidRDefault="0076329D" w:rsidP="00D766D5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2CBDB70" w14:textId="77777777" w:rsidR="0076329D" w:rsidRDefault="0076329D" w:rsidP="0076329D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</w:pPr>
    </w:p>
    <w:p w14:paraId="467FDD15" w14:textId="46E24DB4" w:rsidR="0076329D" w:rsidRPr="00FA354A" w:rsidRDefault="0076329D" w:rsidP="0076329D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  <w:lang w:val="cs-CZ"/>
        </w:rPr>
      </w:pPr>
      <w:r w:rsidRPr="0076329D"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  <w:t>Fotografie:</w:t>
      </w:r>
      <w:r w:rsidRPr="00FA354A">
        <w:rPr>
          <w:rFonts w:ascii="Arial" w:hAnsi="Arial" w:cs="Arial"/>
          <w:iCs/>
          <w:color w:val="000000" w:themeColor="text1"/>
          <w:sz w:val="22"/>
          <w:szCs w:val="22"/>
          <w:lang w:val="cs-CZ"/>
        </w:rPr>
        <w:t xml:space="preserve"> Linde Material Handling GmbH, Nová řada robustních sloupů pro retraky Linde R14 HD až R25 nabízí řidičům lepší výhled na náklad a okolí a také vyšší zbytkové nosnosti. Navíc dosahuje výšky zdvihu až 15 metrů.</w:t>
      </w:r>
    </w:p>
    <w:p w14:paraId="514BAE36" w14:textId="77777777" w:rsidR="0076329D" w:rsidRDefault="0076329D" w:rsidP="00D766D5">
      <w:pPr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0F72034" w14:textId="7AA285E5" w:rsidR="00D766D5" w:rsidRDefault="00D766D5" w:rsidP="00D766D5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Linde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BA00BE">
        <w:rPr>
          <w:rFonts w:ascii="Arial" w:hAnsi="Arial" w:cs="Arial"/>
          <w:sz w:val="22"/>
          <w:szCs w:val="22"/>
          <w:lang w:val="cs-CZ"/>
        </w:rPr>
        <w:t xml:space="preserve">Společnost Linde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, která je součástí KION Group, je celosvětovým výrobcem vysokozdvižných a dalších skladových vozíků a řešení pro </w:t>
      </w:r>
      <w:r w:rsidRPr="00BA00BE">
        <w:rPr>
          <w:rFonts w:ascii="Arial" w:hAnsi="Arial" w:cs="Arial"/>
          <w:sz w:val="22"/>
          <w:szCs w:val="22"/>
          <w:lang w:val="cs-CZ"/>
        </w:rPr>
        <w:lastRenderedPageBreak/>
        <w:t>intralogistiku. Společnost má svou prodejní a servisní síť ve v</w:t>
      </w:r>
      <w:r w:rsidR="000E4FAC">
        <w:rPr>
          <w:rFonts w:ascii="Arial" w:hAnsi="Arial" w:cs="Arial"/>
          <w:sz w:val="22"/>
          <w:szCs w:val="22"/>
          <w:lang w:val="cs-CZ"/>
        </w:rPr>
        <w:t>í</w:t>
      </w:r>
      <w:r w:rsidRPr="00BA00BE">
        <w:rPr>
          <w:rFonts w:ascii="Arial" w:hAnsi="Arial" w:cs="Arial"/>
          <w:sz w:val="22"/>
          <w:szCs w:val="22"/>
          <w:lang w:val="cs-CZ"/>
        </w:rPr>
        <w:t>ce než 100 zemích ve všech hlavních oblastech.</w:t>
      </w:r>
    </w:p>
    <w:p w14:paraId="56ECB9CD" w14:textId="52A0E4AF" w:rsidR="001256BE" w:rsidRDefault="001256BE" w:rsidP="00D766D5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0171E70B" w14:textId="09B93FD4" w:rsidR="001256BE" w:rsidRDefault="001256BE" w:rsidP="00D766D5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5EDE5FA9" w14:textId="77777777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1408BC60" w14:textId="77777777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2E2F6A85" w14:textId="581D83F9" w:rsidR="00D766D5" w:rsidRPr="00D57C13" w:rsidRDefault="005B23F8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Jakub Horn</w:t>
      </w:r>
    </w:p>
    <w:p w14:paraId="6C163A45" w14:textId="26E7C727" w:rsidR="00D766D5" w:rsidRPr="00D57C13" w:rsidRDefault="005B23F8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Brand Manager</w:t>
      </w:r>
    </w:p>
    <w:p w14:paraId="573B8C98" w14:textId="7359E338" w:rsidR="00280E9B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</w:t>
      </w:r>
      <w:r w:rsidR="005B23F8">
        <w:rPr>
          <w:rFonts w:ascii="Arial" w:hAnsi="Arial" w:cs="Arial"/>
          <w:sz w:val="22"/>
          <w:szCs w:val="22"/>
          <w:lang w:val="cs-CZ"/>
        </w:rPr>
        <w:t> 703 848</w:t>
      </w:r>
      <w:r w:rsidR="00280E9B">
        <w:rPr>
          <w:rFonts w:ascii="Arial" w:hAnsi="Arial" w:cs="Arial"/>
          <w:sz w:val="22"/>
          <w:szCs w:val="22"/>
          <w:lang w:val="cs-CZ"/>
        </w:rPr>
        <w:t> </w:t>
      </w:r>
      <w:r w:rsidR="005B23F8">
        <w:rPr>
          <w:rFonts w:ascii="Arial" w:hAnsi="Arial" w:cs="Arial"/>
          <w:sz w:val="22"/>
          <w:szCs w:val="22"/>
          <w:lang w:val="cs-CZ"/>
        </w:rPr>
        <w:t>897</w:t>
      </w:r>
    </w:p>
    <w:p w14:paraId="2BC64D9F" w14:textId="228D8BBF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e-mail: </w:t>
      </w:r>
      <w:r w:rsidR="005B23F8">
        <w:rPr>
          <w:rFonts w:ascii="Arial" w:hAnsi="Arial" w:cs="Arial"/>
          <w:sz w:val="22"/>
          <w:szCs w:val="22"/>
          <w:lang w:val="cs-CZ"/>
        </w:rPr>
        <w:t>jakub.horn</w:t>
      </w:r>
      <w:r w:rsidRPr="00D57C13">
        <w:rPr>
          <w:rFonts w:ascii="Arial" w:hAnsi="Arial" w:cs="Arial"/>
          <w:sz w:val="22"/>
          <w:szCs w:val="22"/>
          <w:lang w:val="cs-CZ"/>
        </w:rPr>
        <w:t>@linde-mh.cz   </w:t>
      </w:r>
    </w:p>
    <w:p w14:paraId="719C9D9B" w14:textId="77777777" w:rsidR="00D766D5" w:rsidRPr="00D57C13" w:rsidRDefault="00CB7708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4" w:tgtFrame="_blank" w:history="1">
        <w:r w:rsidR="00D766D5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D766D5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00B2FC27" w14:textId="22C55BB2" w:rsidR="0076329D" w:rsidRDefault="0076329D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085B7717" w14:textId="77777777" w:rsidR="0076329D" w:rsidRDefault="0076329D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</w:p>
    <w:p w14:paraId="20574323" w14:textId="6C908E60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4EB76B0F" w14:textId="77777777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Kerschbaumová   </w:t>
      </w:r>
    </w:p>
    <w:p w14:paraId="6D92F404" w14:textId="77777777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39A827ED" w14:textId="77777777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03108D49" w14:textId="77777777" w:rsidR="00D766D5" w:rsidRPr="00D57C13" w:rsidRDefault="00D766D5" w:rsidP="00D766D5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5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2D08E95C" w14:textId="77777777" w:rsidR="00D766D5" w:rsidRPr="0076329D" w:rsidRDefault="00CB7708" w:rsidP="00D766D5">
      <w:pPr>
        <w:spacing w:after="240" w:line="360" w:lineRule="auto"/>
        <w:ind w:right="1"/>
        <w:rPr>
          <w:rStyle w:val="Hypertextovodkaz"/>
          <w:rFonts w:ascii="Arial" w:hAnsi="Arial" w:cs="Arial"/>
          <w:sz w:val="22"/>
          <w:szCs w:val="22"/>
        </w:rPr>
      </w:pPr>
      <w:hyperlink r:id="rId16" w:tgtFrame="_blank" w:history="1">
        <w:r w:rsidR="00D766D5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D766D5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474ADD09" w14:textId="6EF89CD7" w:rsidR="00A72BA4" w:rsidRPr="0076329D" w:rsidRDefault="00A72BA4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1E0E77FD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2C1DF6F5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1497EAE0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231A4CFF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4308A043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3CF90B13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392A9E7C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330ED8EF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5BA51327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66DCA033" w14:textId="77777777" w:rsidR="0023428F" w:rsidRPr="0076329D" w:rsidRDefault="0023428F" w:rsidP="0023428F">
      <w:pPr>
        <w:tabs>
          <w:tab w:val="left" w:pos="7200"/>
        </w:tabs>
        <w:autoSpaceDE w:val="0"/>
        <w:autoSpaceDN w:val="0"/>
        <w:adjustRightInd w:val="0"/>
        <w:spacing w:line="240" w:lineRule="atLeast"/>
        <w:ind w:right="169"/>
        <w:rPr>
          <w:rFonts w:ascii="Dax Offc Pro" w:hAnsi="Dax Offc Pro"/>
          <w:b/>
        </w:rPr>
      </w:pPr>
    </w:p>
    <w:p w14:paraId="6BB54BD4" w14:textId="77777777" w:rsidR="00013514" w:rsidRDefault="00013514" w:rsidP="00D766D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en-US"/>
        </w:rPr>
      </w:pPr>
    </w:p>
    <w:p w14:paraId="58EF391D" w14:textId="77777777" w:rsidR="00013514" w:rsidRPr="0076329D" w:rsidRDefault="00013514" w:rsidP="00D766D5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iCs/>
          <w:color w:val="000000" w:themeColor="text1"/>
          <w:sz w:val="22"/>
          <w:szCs w:val="22"/>
          <w:lang w:val="cs-CZ"/>
        </w:rPr>
      </w:pPr>
    </w:p>
    <w:p w14:paraId="36D175E9" w14:textId="5D035A7D" w:rsidR="00F54FD7" w:rsidRPr="000B72FC" w:rsidRDefault="00F54FD7" w:rsidP="00D766D5">
      <w:pPr>
        <w:pStyle w:val="Standardregular"/>
        <w:rPr>
          <w:rFonts w:ascii="Arial" w:hAnsi="Arial" w:cs="Arial"/>
          <w:sz w:val="22"/>
          <w:szCs w:val="22"/>
          <w:lang w:val="en-US"/>
        </w:rPr>
      </w:pPr>
    </w:p>
    <w:sectPr w:rsidR="00F54FD7" w:rsidRPr="000B72FC" w:rsidSect="00AA6EFC">
      <w:headerReference w:type="default" r:id="rId17"/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3525C" w14:textId="77777777" w:rsidR="00CB7708" w:rsidRDefault="00CB7708" w:rsidP="00FC1294">
      <w:r>
        <w:separator/>
      </w:r>
    </w:p>
  </w:endnote>
  <w:endnote w:type="continuationSeparator" w:id="0">
    <w:p w14:paraId="6386D989" w14:textId="77777777" w:rsidR="00CB7708" w:rsidRDefault="00CB7708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MinionPro-Regular">
    <w:altName w:val="Calibri"/>
    <w:charset w:val="00"/>
    <w:family w:val="auto"/>
    <w:pitch w:val="default"/>
  </w:font>
  <w:font w:name="LindeDaxOffice">
    <w:altName w:val="Calibri"/>
    <w:charset w:val="00"/>
    <w:family w:val="swiss"/>
    <w:pitch w:val="variable"/>
    <w:sig w:usb0="8000002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10440" w14:textId="77777777" w:rsidR="00CB7708" w:rsidRDefault="00CB7708" w:rsidP="00FC1294">
      <w:r>
        <w:separator/>
      </w:r>
    </w:p>
  </w:footnote>
  <w:footnote w:type="continuationSeparator" w:id="0">
    <w:p w14:paraId="6B120619" w14:textId="77777777" w:rsidR="00CB7708" w:rsidRDefault="00CB7708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D2EED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178E2926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43CD4243" w14:textId="77777777" w:rsidR="008B5B50" w:rsidRPr="00A3051D" w:rsidRDefault="008B5B50" w:rsidP="008B5B50">
    <w:pPr>
      <w:tabs>
        <w:tab w:val="left" w:pos="1407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3473EBAB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5E24C51A" w14:textId="77777777" w:rsidR="008B5B50" w:rsidRPr="00A3051D" w:rsidRDefault="008B5B50" w:rsidP="008B5B50">
    <w:pPr>
      <w:jc w:val="right"/>
      <w:rPr>
        <w:b/>
        <w:sz w:val="16"/>
        <w:szCs w:val="16"/>
      </w:rPr>
    </w:pPr>
  </w:p>
  <w:p w14:paraId="43AA694F" w14:textId="77777777" w:rsidR="008B5B50" w:rsidRDefault="008B5B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D57D3E"/>
    <w:multiLevelType w:val="hybridMultilevel"/>
    <w:tmpl w:val="04F81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8E0"/>
    <w:multiLevelType w:val="multilevel"/>
    <w:tmpl w:val="190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6FCE"/>
    <w:multiLevelType w:val="hybridMultilevel"/>
    <w:tmpl w:val="1C86C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B15B6"/>
    <w:multiLevelType w:val="hybridMultilevel"/>
    <w:tmpl w:val="28EAEE88"/>
    <w:lvl w:ilvl="0" w:tplc="43126B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A354D"/>
    <w:multiLevelType w:val="multilevel"/>
    <w:tmpl w:val="190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BE"/>
    <w:rsid w:val="00000135"/>
    <w:rsid w:val="00000379"/>
    <w:rsid w:val="000009F9"/>
    <w:rsid w:val="000019A1"/>
    <w:rsid w:val="00002DD1"/>
    <w:rsid w:val="000034CE"/>
    <w:rsid w:val="00005DA4"/>
    <w:rsid w:val="0000654E"/>
    <w:rsid w:val="0000747D"/>
    <w:rsid w:val="00007BF2"/>
    <w:rsid w:val="000107A0"/>
    <w:rsid w:val="00011161"/>
    <w:rsid w:val="00012E45"/>
    <w:rsid w:val="00012F71"/>
    <w:rsid w:val="00013514"/>
    <w:rsid w:val="0001351C"/>
    <w:rsid w:val="000136B4"/>
    <w:rsid w:val="0001519A"/>
    <w:rsid w:val="000153D2"/>
    <w:rsid w:val="0001557E"/>
    <w:rsid w:val="000159F1"/>
    <w:rsid w:val="000166FE"/>
    <w:rsid w:val="0002091D"/>
    <w:rsid w:val="000222F3"/>
    <w:rsid w:val="00022B08"/>
    <w:rsid w:val="00022E29"/>
    <w:rsid w:val="00025C71"/>
    <w:rsid w:val="00026A09"/>
    <w:rsid w:val="00027620"/>
    <w:rsid w:val="00027850"/>
    <w:rsid w:val="00027A13"/>
    <w:rsid w:val="00030A21"/>
    <w:rsid w:val="0003360B"/>
    <w:rsid w:val="00033AD5"/>
    <w:rsid w:val="00035AE7"/>
    <w:rsid w:val="000378DF"/>
    <w:rsid w:val="00037C81"/>
    <w:rsid w:val="00040A13"/>
    <w:rsid w:val="00044A0B"/>
    <w:rsid w:val="00045DFD"/>
    <w:rsid w:val="0004684C"/>
    <w:rsid w:val="00052880"/>
    <w:rsid w:val="00053366"/>
    <w:rsid w:val="00056FB8"/>
    <w:rsid w:val="00060CF7"/>
    <w:rsid w:val="0006270F"/>
    <w:rsid w:val="00063088"/>
    <w:rsid w:val="000634D1"/>
    <w:rsid w:val="0006410E"/>
    <w:rsid w:val="00065500"/>
    <w:rsid w:val="00066B1E"/>
    <w:rsid w:val="00067649"/>
    <w:rsid w:val="0007050B"/>
    <w:rsid w:val="000722A8"/>
    <w:rsid w:val="00072AD5"/>
    <w:rsid w:val="0007334B"/>
    <w:rsid w:val="000757E7"/>
    <w:rsid w:val="00077E58"/>
    <w:rsid w:val="00080E00"/>
    <w:rsid w:val="00082C9D"/>
    <w:rsid w:val="00084727"/>
    <w:rsid w:val="00086577"/>
    <w:rsid w:val="00087859"/>
    <w:rsid w:val="00091368"/>
    <w:rsid w:val="0009182D"/>
    <w:rsid w:val="00095490"/>
    <w:rsid w:val="000965E8"/>
    <w:rsid w:val="00096BE4"/>
    <w:rsid w:val="000A032A"/>
    <w:rsid w:val="000A0BB6"/>
    <w:rsid w:val="000A4DA6"/>
    <w:rsid w:val="000A585A"/>
    <w:rsid w:val="000A620C"/>
    <w:rsid w:val="000A79E9"/>
    <w:rsid w:val="000B1F73"/>
    <w:rsid w:val="000B221A"/>
    <w:rsid w:val="000B33C5"/>
    <w:rsid w:val="000B365E"/>
    <w:rsid w:val="000B409C"/>
    <w:rsid w:val="000B5662"/>
    <w:rsid w:val="000B5FAC"/>
    <w:rsid w:val="000B71CA"/>
    <w:rsid w:val="000B724A"/>
    <w:rsid w:val="000B72FC"/>
    <w:rsid w:val="000B783E"/>
    <w:rsid w:val="000C0848"/>
    <w:rsid w:val="000C1121"/>
    <w:rsid w:val="000C2640"/>
    <w:rsid w:val="000C2BAA"/>
    <w:rsid w:val="000C38B3"/>
    <w:rsid w:val="000C4AE9"/>
    <w:rsid w:val="000C5B0C"/>
    <w:rsid w:val="000C5E76"/>
    <w:rsid w:val="000C620F"/>
    <w:rsid w:val="000C62C5"/>
    <w:rsid w:val="000C68DA"/>
    <w:rsid w:val="000C726D"/>
    <w:rsid w:val="000C78AA"/>
    <w:rsid w:val="000D188C"/>
    <w:rsid w:val="000D3089"/>
    <w:rsid w:val="000D46B1"/>
    <w:rsid w:val="000D4A07"/>
    <w:rsid w:val="000D4AFC"/>
    <w:rsid w:val="000D7E7A"/>
    <w:rsid w:val="000E08F3"/>
    <w:rsid w:val="000E139A"/>
    <w:rsid w:val="000E3A07"/>
    <w:rsid w:val="000E492A"/>
    <w:rsid w:val="000E4FAC"/>
    <w:rsid w:val="000E7E70"/>
    <w:rsid w:val="000F384B"/>
    <w:rsid w:val="000F4B29"/>
    <w:rsid w:val="000F5433"/>
    <w:rsid w:val="000F6AA0"/>
    <w:rsid w:val="000F6D3C"/>
    <w:rsid w:val="000F78EB"/>
    <w:rsid w:val="00100229"/>
    <w:rsid w:val="00101C54"/>
    <w:rsid w:val="00101EDA"/>
    <w:rsid w:val="00102034"/>
    <w:rsid w:val="001022EE"/>
    <w:rsid w:val="001054AD"/>
    <w:rsid w:val="00107CE0"/>
    <w:rsid w:val="001103DC"/>
    <w:rsid w:val="001106BC"/>
    <w:rsid w:val="001115AD"/>
    <w:rsid w:val="001130C6"/>
    <w:rsid w:val="00114058"/>
    <w:rsid w:val="00114145"/>
    <w:rsid w:val="00114699"/>
    <w:rsid w:val="00116EF6"/>
    <w:rsid w:val="0012194C"/>
    <w:rsid w:val="00121E4F"/>
    <w:rsid w:val="00121EDE"/>
    <w:rsid w:val="00122FEE"/>
    <w:rsid w:val="0012318B"/>
    <w:rsid w:val="001249A0"/>
    <w:rsid w:val="001256BE"/>
    <w:rsid w:val="00125ADA"/>
    <w:rsid w:val="00125D24"/>
    <w:rsid w:val="0012629B"/>
    <w:rsid w:val="0012634D"/>
    <w:rsid w:val="0012650D"/>
    <w:rsid w:val="00126822"/>
    <w:rsid w:val="00126CFF"/>
    <w:rsid w:val="00127262"/>
    <w:rsid w:val="00130014"/>
    <w:rsid w:val="00130A0B"/>
    <w:rsid w:val="00131C3B"/>
    <w:rsid w:val="0013294B"/>
    <w:rsid w:val="00132A4D"/>
    <w:rsid w:val="001335AF"/>
    <w:rsid w:val="001346F6"/>
    <w:rsid w:val="001356B9"/>
    <w:rsid w:val="00135955"/>
    <w:rsid w:val="0013659E"/>
    <w:rsid w:val="0013670A"/>
    <w:rsid w:val="00137F67"/>
    <w:rsid w:val="0014079C"/>
    <w:rsid w:val="00140EAA"/>
    <w:rsid w:val="001431AA"/>
    <w:rsid w:val="00143BD8"/>
    <w:rsid w:val="00147080"/>
    <w:rsid w:val="0015026A"/>
    <w:rsid w:val="00151049"/>
    <w:rsid w:val="001510CE"/>
    <w:rsid w:val="00151E6A"/>
    <w:rsid w:val="0015210A"/>
    <w:rsid w:val="00152C85"/>
    <w:rsid w:val="00153385"/>
    <w:rsid w:val="00153685"/>
    <w:rsid w:val="001536A4"/>
    <w:rsid w:val="0015389D"/>
    <w:rsid w:val="00153E7A"/>
    <w:rsid w:val="00154B56"/>
    <w:rsid w:val="00154EEF"/>
    <w:rsid w:val="001555D0"/>
    <w:rsid w:val="00155964"/>
    <w:rsid w:val="00156384"/>
    <w:rsid w:val="00164006"/>
    <w:rsid w:val="00164970"/>
    <w:rsid w:val="001661D6"/>
    <w:rsid w:val="001661ED"/>
    <w:rsid w:val="00167680"/>
    <w:rsid w:val="00167A68"/>
    <w:rsid w:val="001719EB"/>
    <w:rsid w:val="00171ACA"/>
    <w:rsid w:val="00172E1D"/>
    <w:rsid w:val="0017384A"/>
    <w:rsid w:val="00173A33"/>
    <w:rsid w:val="00173B51"/>
    <w:rsid w:val="00174C16"/>
    <w:rsid w:val="001816F3"/>
    <w:rsid w:val="0018639E"/>
    <w:rsid w:val="00193A60"/>
    <w:rsid w:val="00194C0A"/>
    <w:rsid w:val="00195C55"/>
    <w:rsid w:val="00196A90"/>
    <w:rsid w:val="0019795D"/>
    <w:rsid w:val="001A006A"/>
    <w:rsid w:val="001A1D95"/>
    <w:rsid w:val="001A1F7E"/>
    <w:rsid w:val="001A7B8B"/>
    <w:rsid w:val="001B0B42"/>
    <w:rsid w:val="001B1AE0"/>
    <w:rsid w:val="001B3B1F"/>
    <w:rsid w:val="001B5E7D"/>
    <w:rsid w:val="001B721D"/>
    <w:rsid w:val="001B7950"/>
    <w:rsid w:val="001C1280"/>
    <w:rsid w:val="001C13F3"/>
    <w:rsid w:val="001C2FEC"/>
    <w:rsid w:val="001C3FD1"/>
    <w:rsid w:val="001C4ADA"/>
    <w:rsid w:val="001C4BDE"/>
    <w:rsid w:val="001C544E"/>
    <w:rsid w:val="001C55CB"/>
    <w:rsid w:val="001C562C"/>
    <w:rsid w:val="001C5E15"/>
    <w:rsid w:val="001C7134"/>
    <w:rsid w:val="001C7CAD"/>
    <w:rsid w:val="001D2F99"/>
    <w:rsid w:val="001D602B"/>
    <w:rsid w:val="001E0B6F"/>
    <w:rsid w:val="001E2560"/>
    <w:rsid w:val="001E332D"/>
    <w:rsid w:val="001E348F"/>
    <w:rsid w:val="001E45B7"/>
    <w:rsid w:val="001E4EC3"/>
    <w:rsid w:val="001E62B6"/>
    <w:rsid w:val="001E799E"/>
    <w:rsid w:val="001E7BF2"/>
    <w:rsid w:val="001F00DD"/>
    <w:rsid w:val="001F236F"/>
    <w:rsid w:val="001F245E"/>
    <w:rsid w:val="001F48FA"/>
    <w:rsid w:val="001F4E82"/>
    <w:rsid w:val="001F55E8"/>
    <w:rsid w:val="0020049F"/>
    <w:rsid w:val="002016E1"/>
    <w:rsid w:val="00201EDD"/>
    <w:rsid w:val="00202277"/>
    <w:rsid w:val="002042CE"/>
    <w:rsid w:val="00204583"/>
    <w:rsid w:val="00205C1C"/>
    <w:rsid w:val="00206C6F"/>
    <w:rsid w:val="00207291"/>
    <w:rsid w:val="00207B0B"/>
    <w:rsid w:val="00210B4B"/>
    <w:rsid w:val="00211E91"/>
    <w:rsid w:val="00212685"/>
    <w:rsid w:val="002127A0"/>
    <w:rsid w:val="002137CC"/>
    <w:rsid w:val="00213F8F"/>
    <w:rsid w:val="002144AD"/>
    <w:rsid w:val="00214729"/>
    <w:rsid w:val="00214A44"/>
    <w:rsid w:val="002152F5"/>
    <w:rsid w:val="0021531B"/>
    <w:rsid w:val="00215F5F"/>
    <w:rsid w:val="002164A7"/>
    <w:rsid w:val="00220928"/>
    <w:rsid w:val="00220F3C"/>
    <w:rsid w:val="00221356"/>
    <w:rsid w:val="00227837"/>
    <w:rsid w:val="002279F8"/>
    <w:rsid w:val="00227A4F"/>
    <w:rsid w:val="00227BCC"/>
    <w:rsid w:val="002305F7"/>
    <w:rsid w:val="00231B25"/>
    <w:rsid w:val="00232CC3"/>
    <w:rsid w:val="0023428F"/>
    <w:rsid w:val="002344EB"/>
    <w:rsid w:val="002356B5"/>
    <w:rsid w:val="0023580E"/>
    <w:rsid w:val="002375BF"/>
    <w:rsid w:val="00237F06"/>
    <w:rsid w:val="00241CB3"/>
    <w:rsid w:val="00243612"/>
    <w:rsid w:val="00245154"/>
    <w:rsid w:val="00245A6A"/>
    <w:rsid w:val="0024753F"/>
    <w:rsid w:val="00247E04"/>
    <w:rsid w:val="0025023F"/>
    <w:rsid w:val="00250403"/>
    <w:rsid w:val="002517DD"/>
    <w:rsid w:val="00251ACF"/>
    <w:rsid w:val="00252F8C"/>
    <w:rsid w:val="00252FEE"/>
    <w:rsid w:val="00255C54"/>
    <w:rsid w:val="00262431"/>
    <w:rsid w:val="00262AFB"/>
    <w:rsid w:val="002658A7"/>
    <w:rsid w:val="00265EB0"/>
    <w:rsid w:val="002662EF"/>
    <w:rsid w:val="002707B0"/>
    <w:rsid w:val="00270D5A"/>
    <w:rsid w:val="00271196"/>
    <w:rsid w:val="002739EA"/>
    <w:rsid w:val="00275369"/>
    <w:rsid w:val="00276429"/>
    <w:rsid w:val="002779E9"/>
    <w:rsid w:val="00280CF1"/>
    <w:rsid w:val="00280E9B"/>
    <w:rsid w:val="00282622"/>
    <w:rsid w:val="00282CBB"/>
    <w:rsid w:val="00282D55"/>
    <w:rsid w:val="00283E14"/>
    <w:rsid w:val="00287B8A"/>
    <w:rsid w:val="002922DE"/>
    <w:rsid w:val="00292527"/>
    <w:rsid w:val="00292907"/>
    <w:rsid w:val="0029547C"/>
    <w:rsid w:val="002965D1"/>
    <w:rsid w:val="00296772"/>
    <w:rsid w:val="00296B82"/>
    <w:rsid w:val="002A0C1D"/>
    <w:rsid w:val="002A113C"/>
    <w:rsid w:val="002A1F93"/>
    <w:rsid w:val="002A284A"/>
    <w:rsid w:val="002A4041"/>
    <w:rsid w:val="002A550B"/>
    <w:rsid w:val="002A5757"/>
    <w:rsid w:val="002A623C"/>
    <w:rsid w:val="002A6618"/>
    <w:rsid w:val="002A6A53"/>
    <w:rsid w:val="002A6AEE"/>
    <w:rsid w:val="002A7585"/>
    <w:rsid w:val="002A76AE"/>
    <w:rsid w:val="002A7897"/>
    <w:rsid w:val="002B11BF"/>
    <w:rsid w:val="002B3D3E"/>
    <w:rsid w:val="002B4EE0"/>
    <w:rsid w:val="002C41FB"/>
    <w:rsid w:val="002C5D8D"/>
    <w:rsid w:val="002C6C54"/>
    <w:rsid w:val="002C741E"/>
    <w:rsid w:val="002D03FF"/>
    <w:rsid w:val="002D0F05"/>
    <w:rsid w:val="002D1261"/>
    <w:rsid w:val="002D249F"/>
    <w:rsid w:val="002D3926"/>
    <w:rsid w:val="002D3EB4"/>
    <w:rsid w:val="002D42BA"/>
    <w:rsid w:val="002D47FF"/>
    <w:rsid w:val="002D5D08"/>
    <w:rsid w:val="002D6A82"/>
    <w:rsid w:val="002E2814"/>
    <w:rsid w:val="002E2B06"/>
    <w:rsid w:val="002E370B"/>
    <w:rsid w:val="002E38F9"/>
    <w:rsid w:val="002E47A8"/>
    <w:rsid w:val="002E5ACC"/>
    <w:rsid w:val="002E7890"/>
    <w:rsid w:val="002F1094"/>
    <w:rsid w:val="002F37CC"/>
    <w:rsid w:val="002F5228"/>
    <w:rsid w:val="002F5B48"/>
    <w:rsid w:val="002F642D"/>
    <w:rsid w:val="002F7DC6"/>
    <w:rsid w:val="002F7E69"/>
    <w:rsid w:val="003029A0"/>
    <w:rsid w:val="00302BB0"/>
    <w:rsid w:val="00302DC1"/>
    <w:rsid w:val="00304DA2"/>
    <w:rsid w:val="00305003"/>
    <w:rsid w:val="003054FB"/>
    <w:rsid w:val="00305A97"/>
    <w:rsid w:val="00306C32"/>
    <w:rsid w:val="00306E2A"/>
    <w:rsid w:val="00312AB1"/>
    <w:rsid w:val="00316A8F"/>
    <w:rsid w:val="00321575"/>
    <w:rsid w:val="00323CD8"/>
    <w:rsid w:val="00324F3B"/>
    <w:rsid w:val="00326B59"/>
    <w:rsid w:val="0032751B"/>
    <w:rsid w:val="00327DFB"/>
    <w:rsid w:val="003318AA"/>
    <w:rsid w:val="00332BC9"/>
    <w:rsid w:val="003330A5"/>
    <w:rsid w:val="00333FA8"/>
    <w:rsid w:val="003416C7"/>
    <w:rsid w:val="00341CB5"/>
    <w:rsid w:val="003420FD"/>
    <w:rsid w:val="0034258D"/>
    <w:rsid w:val="00342CB3"/>
    <w:rsid w:val="00343222"/>
    <w:rsid w:val="00344024"/>
    <w:rsid w:val="00344631"/>
    <w:rsid w:val="003448C7"/>
    <w:rsid w:val="00344A1C"/>
    <w:rsid w:val="003454FC"/>
    <w:rsid w:val="003463A3"/>
    <w:rsid w:val="00347D7C"/>
    <w:rsid w:val="00351D5D"/>
    <w:rsid w:val="00352C1C"/>
    <w:rsid w:val="003542C0"/>
    <w:rsid w:val="00354832"/>
    <w:rsid w:val="00354E7E"/>
    <w:rsid w:val="00355EC3"/>
    <w:rsid w:val="00356353"/>
    <w:rsid w:val="00356950"/>
    <w:rsid w:val="00357046"/>
    <w:rsid w:val="00357715"/>
    <w:rsid w:val="0036029C"/>
    <w:rsid w:val="00361B5E"/>
    <w:rsid w:val="00364F0D"/>
    <w:rsid w:val="00366BE9"/>
    <w:rsid w:val="00367B9B"/>
    <w:rsid w:val="00370CB2"/>
    <w:rsid w:val="00370E05"/>
    <w:rsid w:val="00372956"/>
    <w:rsid w:val="00377A09"/>
    <w:rsid w:val="00382D34"/>
    <w:rsid w:val="00383908"/>
    <w:rsid w:val="00384F6E"/>
    <w:rsid w:val="00386073"/>
    <w:rsid w:val="00386488"/>
    <w:rsid w:val="0038667F"/>
    <w:rsid w:val="003903F3"/>
    <w:rsid w:val="0039098A"/>
    <w:rsid w:val="00391334"/>
    <w:rsid w:val="003923A6"/>
    <w:rsid w:val="00392CBB"/>
    <w:rsid w:val="00393338"/>
    <w:rsid w:val="003941D9"/>
    <w:rsid w:val="003943D3"/>
    <w:rsid w:val="0039489E"/>
    <w:rsid w:val="0039577D"/>
    <w:rsid w:val="00396439"/>
    <w:rsid w:val="00396459"/>
    <w:rsid w:val="0039725A"/>
    <w:rsid w:val="003A0039"/>
    <w:rsid w:val="003A2593"/>
    <w:rsid w:val="003A27A9"/>
    <w:rsid w:val="003A3BDC"/>
    <w:rsid w:val="003B0ACE"/>
    <w:rsid w:val="003B2FF1"/>
    <w:rsid w:val="003B6689"/>
    <w:rsid w:val="003B7E36"/>
    <w:rsid w:val="003C0427"/>
    <w:rsid w:val="003C2814"/>
    <w:rsid w:val="003C2D83"/>
    <w:rsid w:val="003C2F16"/>
    <w:rsid w:val="003C3AFA"/>
    <w:rsid w:val="003C43D3"/>
    <w:rsid w:val="003C4854"/>
    <w:rsid w:val="003C4A42"/>
    <w:rsid w:val="003C5F62"/>
    <w:rsid w:val="003C716B"/>
    <w:rsid w:val="003C7C00"/>
    <w:rsid w:val="003D45BB"/>
    <w:rsid w:val="003D5C91"/>
    <w:rsid w:val="003D70BD"/>
    <w:rsid w:val="003D7805"/>
    <w:rsid w:val="003D7D73"/>
    <w:rsid w:val="003E0EFF"/>
    <w:rsid w:val="003E0FD0"/>
    <w:rsid w:val="003E1396"/>
    <w:rsid w:val="003E1609"/>
    <w:rsid w:val="003E433F"/>
    <w:rsid w:val="003E4AC2"/>
    <w:rsid w:val="003E579F"/>
    <w:rsid w:val="003E6694"/>
    <w:rsid w:val="003F04D9"/>
    <w:rsid w:val="003F2965"/>
    <w:rsid w:val="003F509B"/>
    <w:rsid w:val="003F5564"/>
    <w:rsid w:val="003F65CA"/>
    <w:rsid w:val="003F6ABB"/>
    <w:rsid w:val="003F6E3B"/>
    <w:rsid w:val="003F786D"/>
    <w:rsid w:val="003F79E1"/>
    <w:rsid w:val="004033B5"/>
    <w:rsid w:val="004033FA"/>
    <w:rsid w:val="004057C2"/>
    <w:rsid w:val="00407A9F"/>
    <w:rsid w:val="00411F19"/>
    <w:rsid w:val="00412034"/>
    <w:rsid w:val="0041267E"/>
    <w:rsid w:val="004126DC"/>
    <w:rsid w:val="00412F75"/>
    <w:rsid w:val="0041505E"/>
    <w:rsid w:val="00415FCB"/>
    <w:rsid w:val="004161C7"/>
    <w:rsid w:val="004164AD"/>
    <w:rsid w:val="004175FC"/>
    <w:rsid w:val="00421534"/>
    <w:rsid w:val="0042390C"/>
    <w:rsid w:val="00423A0A"/>
    <w:rsid w:val="00423DB5"/>
    <w:rsid w:val="004254DC"/>
    <w:rsid w:val="004300B0"/>
    <w:rsid w:val="00432447"/>
    <w:rsid w:val="00432C4F"/>
    <w:rsid w:val="00432E2D"/>
    <w:rsid w:val="00435B60"/>
    <w:rsid w:val="00440D0E"/>
    <w:rsid w:val="00442A9B"/>
    <w:rsid w:val="004442E3"/>
    <w:rsid w:val="00445794"/>
    <w:rsid w:val="00445D4C"/>
    <w:rsid w:val="0044618D"/>
    <w:rsid w:val="004463F0"/>
    <w:rsid w:val="00446A8F"/>
    <w:rsid w:val="004477F2"/>
    <w:rsid w:val="00447ED6"/>
    <w:rsid w:val="00451AC1"/>
    <w:rsid w:val="00452CA4"/>
    <w:rsid w:val="00454495"/>
    <w:rsid w:val="00454A7F"/>
    <w:rsid w:val="00455A4E"/>
    <w:rsid w:val="00456813"/>
    <w:rsid w:val="00457DDF"/>
    <w:rsid w:val="0046081E"/>
    <w:rsid w:val="00460821"/>
    <w:rsid w:val="004608B6"/>
    <w:rsid w:val="004644D4"/>
    <w:rsid w:val="00464919"/>
    <w:rsid w:val="00464FA7"/>
    <w:rsid w:val="004670EC"/>
    <w:rsid w:val="004704CA"/>
    <w:rsid w:val="0047154E"/>
    <w:rsid w:val="00472328"/>
    <w:rsid w:val="00472D4F"/>
    <w:rsid w:val="004732D3"/>
    <w:rsid w:val="00482181"/>
    <w:rsid w:val="00482351"/>
    <w:rsid w:val="00484034"/>
    <w:rsid w:val="004864BC"/>
    <w:rsid w:val="00490140"/>
    <w:rsid w:val="004940C5"/>
    <w:rsid w:val="004969A4"/>
    <w:rsid w:val="004A0389"/>
    <w:rsid w:val="004A1A1E"/>
    <w:rsid w:val="004A1A62"/>
    <w:rsid w:val="004A2DB4"/>
    <w:rsid w:val="004A30DE"/>
    <w:rsid w:val="004A4BA4"/>
    <w:rsid w:val="004A68DE"/>
    <w:rsid w:val="004B00E0"/>
    <w:rsid w:val="004B06C0"/>
    <w:rsid w:val="004B0A6F"/>
    <w:rsid w:val="004B27E6"/>
    <w:rsid w:val="004B5103"/>
    <w:rsid w:val="004B5533"/>
    <w:rsid w:val="004B5A90"/>
    <w:rsid w:val="004B69A7"/>
    <w:rsid w:val="004B746B"/>
    <w:rsid w:val="004B7FCE"/>
    <w:rsid w:val="004C044A"/>
    <w:rsid w:val="004C141F"/>
    <w:rsid w:val="004C1C63"/>
    <w:rsid w:val="004C2544"/>
    <w:rsid w:val="004C258B"/>
    <w:rsid w:val="004C4685"/>
    <w:rsid w:val="004C58E0"/>
    <w:rsid w:val="004C6763"/>
    <w:rsid w:val="004C6C83"/>
    <w:rsid w:val="004C7A58"/>
    <w:rsid w:val="004D0974"/>
    <w:rsid w:val="004D359B"/>
    <w:rsid w:val="004D5442"/>
    <w:rsid w:val="004D63BF"/>
    <w:rsid w:val="004D750F"/>
    <w:rsid w:val="004D7D8E"/>
    <w:rsid w:val="004E4938"/>
    <w:rsid w:val="004E4A8D"/>
    <w:rsid w:val="004E4AF7"/>
    <w:rsid w:val="004E4D1C"/>
    <w:rsid w:val="004E5C32"/>
    <w:rsid w:val="004E7ED5"/>
    <w:rsid w:val="004F1889"/>
    <w:rsid w:val="004F2805"/>
    <w:rsid w:val="004F29AE"/>
    <w:rsid w:val="004F30B4"/>
    <w:rsid w:val="004F552A"/>
    <w:rsid w:val="004F5646"/>
    <w:rsid w:val="004F6CBF"/>
    <w:rsid w:val="00501DDD"/>
    <w:rsid w:val="0050790B"/>
    <w:rsid w:val="0051005E"/>
    <w:rsid w:val="00511F9E"/>
    <w:rsid w:val="00512FD1"/>
    <w:rsid w:val="00514328"/>
    <w:rsid w:val="00514FCB"/>
    <w:rsid w:val="00515DE0"/>
    <w:rsid w:val="005161C7"/>
    <w:rsid w:val="00516619"/>
    <w:rsid w:val="00516694"/>
    <w:rsid w:val="005170AF"/>
    <w:rsid w:val="00517DFA"/>
    <w:rsid w:val="005224C9"/>
    <w:rsid w:val="00522867"/>
    <w:rsid w:val="00522C16"/>
    <w:rsid w:val="00523C97"/>
    <w:rsid w:val="0052421D"/>
    <w:rsid w:val="00524CF6"/>
    <w:rsid w:val="00530FA4"/>
    <w:rsid w:val="005316C1"/>
    <w:rsid w:val="0053244A"/>
    <w:rsid w:val="00534988"/>
    <w:rsid w:val="005349FE"/>
    <w:rsid w:val="00534C8E"/>
    <w:rsid w:val="00535B6F"/>
    <w:rsid w:val="00541228"/>
    <w:rsid w:val="00543949"/>
    <w:rsid w:val="0054436A"/>
    <w:rsid w:val="005457ED"/>
    <w:rsid w:val="00552C45"/>
    <w:rsid w:val="00553517"/>
    <w:rsid w:val="00553F30"/>
    <w:rsid w:val="00554380"/>
    <w:rsid w:val="00556C3E"/>
    <w:rsid w:val="00557795"/>
    <w:rsid w:val="005600C4"/>
    <w:rsid w:val="00561421"/>
    <w:rsid w:val="005614FB"/>
    <w:rsid w:val="00562A5B"/>
    <w:rsid w:val="00563BEB"/>
    <w:rsid w:val="00565899"/>
    <w:rsid w:val="00565DC7"/>
    <w:rsid w:val="00566FAB"/>
    <w:rsid w:val="005675EB"/>
    <w:rsid w:val="0057061D"/>
    <w:rsid w:val="00571B6D"/>
    <w:rsid w:val="005722B8"/>
    <w:rsid w:val="005729B4"/>
    <w:rsid w:val="00573A41"/>
    <w:rsid w:val="00573E45"/>
    <w:rsid w:val="005748EC"/>
    <w:rsid w:val="00576312"/>
    <w:rsid w:val="00576980"/>
    <w:rsid w:val="00577666"/>
    <w:rsid w:val="00577E80"/>
    <w:rsid w:val="00580487"/>
    <w:rsid w:val="00581313"/>
    <w:rsid w:val="0058169C"/>
    <w:rsid w:val="00581939"/>
    <w:rsid w:val="00581FFA"/>
    <w:rsid w:val="00583E45"/>
    <w:rsid w:val="00584F56"/>
    <w:rsid w:val="0058537F"/>
    <w:rsid w:val="005859FA"/>
    <w:rsid w:val="00587AC8"/>
    <w:rsid w:val="005902E9"/>
    <w:rsid w:val="00590E56"/>
    <w:rsid w:val="005911F2"/>
    <w:rsid w:val="00591B92"/>
    <w:rsid w:val="00592B3F"/>
    <w:rsid w:val="00595031"/>
    <w:rsid w:val="005A1344"/>
    <w:rsid w:val="005A41F9"/>
    <w:rsid w:val="005A4712"/>
    <w:rsid w:val="005A5ACD"/>
    <w:rsid w:val="005A6329"/>
    <w:rsid w:val="005A70EF"/>
    <w:rsid w:val="005B0E04"/>
    <w:rsid w:val="005B0F14"/>
    <w:rsid w:val="005B1A5F"/>
    <w:rsid w:val="005B23F8"/>
    <w:rsid w:val="005B24DB"/>
    <w:rsid w:val="005B28C4"/>
    <w:rsid w:val="005B330A"/>
    <w:rsid w:val="005B5C85"/>
    <w:rsid w:val="005B6403"/>
    <w:rsid w:val="005B6B31"/>
    <w:rsid w:val="005B6EC7"/>
    <w:rsid w:val="005C0653"/>
    <w:rsid w:val="005C0AFC"/>
    <w:rsid w:val="005C356C"/>
    <w:rsid w:val="005C4A4F"/>
    <w:rsid w:val="005D023C"/>
    <w:rsid w:val="005D337C"/>
    <w:rsid w:val="005D58EC"/>
    <w:rsid w:val="005D5BFF"/>
    <w:rsid w:val="005D5D73"/>
    <w:rsid w:val="005D66BA"/>
    <w:rsid w:val="005D761B"/>
    <w:rsid w:val="005E2F6D"/>
    <w:rsid w:val="005E692B"/>
    <w:rsid w:val="005E7527"/>
    <w:rsid w:val="005F043A"/>
    <w:rsid w:val="005F053D"/>
    <w:rsid w:val="005F5AA6"/>
    <w:rsid w:val="005F6F44"/>
    <w:rsid w:val="005F7739"/>
    <w:rsid w:val="005F7FB8"/>
    <w:rsid w:val="0060079E"/>
    <w:rsid w:val="00601F21"/>
    <w:rsid w:val="006020DC"/>
    <w:rsid w:val="00602585"/>
    <w:rsid w:val="00602B4D"/>
    <w:rsid w:val="00603C56"/>
    <w:rsid w:val="0060450C"/>
    <w:rsid w:val="00605FE8"/>
    <w:rsid w:val="00606445"/>
    <w:rsid w:val="00606682"/>
    <w:rsid w:val="0060731D"/>
    <w:rsid w:val="0060758C"/>
    <w:rsid w:val="00613DAD"/>
    <w:rsid w:val="00614728"/>
    <w:rsid w:val="00614989"/>
    <w:rsid w:val="006176E5"/>
    <w:rsid w:val="006206D0"/>
    <w:rsid w:val="00621187"/>
    <w:rsid w:val="0062191C"/>
    <w:rsid w:val="00621D59"/>
    <w:rsid w:val="00624993"/>
    <w:rsid w:val="00625468"/>
    <w:rsid w:val="00625585"/>
    <w:rsid w:val="00626BC5"/>
    <w:rsid w:val="00626FD7"/>
    <w:rsid w:val="0063075E"/>
    <w:rsid w:val="00630B70"/>
    <w:rsid w:val="00631D54"/>
    <w:rsid w:val="0063242E"/>
    <w:rsid w:val="00632B39"/>
    <w:rsid w:val="00632BAB"/>
    <w:rsid w:val="006334F3"/>
    <w:rsid w:val="00633C1C"/>
    <w:rsid w:val="00633EAF"/>
    <w:rsid w:val="00634399"/>
    <w:rsid w:val="00636C56"/>
    <w:rsid w:val="006404E3"/>
    <w:rsid w:val="00640EBD"/>
    <w:rsid w:val="00641216"/>
    <w:rsid w:val="00642840"/>
    <w:rsid w:val="006451A9"/>
    <w:rsid w:val="006461A5"/>
    <w:rsid w:val="006466DA"/>
    <w:rsid w:val="006473DB"/>
    <w:rsid w:val="00647D0B"/>
    <w:rsid w:val="00650F9E"/>
    <w:rsid w:val="0065102D"/>
    <w:rsid w:val="00653A2D"/>
    <w:rsid w:val="006552A6"/>
    <w:rsid w:val="00657985"/>
    <w:rsid w:val="00657E83"/>
    <w:rsid w:val="00657F23"/>
    <w:rsid w:val="00660E7D"/>
    <w:rsid w:val="0066485F"/>
    <w:rsid w:val="00664D04"/>
    <w:rsid w:val="0066556B"/>
    <w:rsid w:val="00665A38"/>
    <w:rsid w:val="0066798F"/>
    <w:rsid w:val="006703AA"/>
    <w:rsid w:val="00671BA6"/>
    <w:rsid w:val="0067412D"/>
    <w:rsid w:val="006806DF"/>
    <w:rsid w:val="006816F8"/>
    <w:rsid w:val="00683248"/>
    <w:rsid w:val="00683675"/>
    <w:rsid w:val="0068425C"/>
    <w:rsid w:val="006843BA"/>
    <w:rsid w:val="00684997"/>
    <w:rsid w:val="00685192"/>
    <w:rsid w:val="006854DD"/>
    <w:rsid w:val="00686C31"/>
    <w:rsid w:val="00690D01"/>
    <w:rsid w:val="0069113E"/>
    <w:rsid w:val="00692799"/>
    <w:rsid w:val="0069283D"/>
    <w:rsid w:val="00693C25"/>
    <w:rsid w:val="00694496"/>
    <w:rsid w:val="00694670"/>
    <w:rsid w:val="00695ADF"/>
    <w:rsid w:val="00695E80"/>
    <w:rsid w:val="0069619F"/>
    <w:rsid w:val="0069797E"/>
    <w:rsid w:val="006A031F"/>
    <w:rsid w:val="006A0B34"/>
    <w:rsid w:val="006A1CC6"/>
    <w:rsid w:val="006A2769"/>
    <w:rsid w:val="006A3025"/>
    <w:rsid w:val="006A4044"/>
    <w:rsid w:val="006A419E"/>
    <w:rsid w:val="006A4564"/>
    <w:rsid w:val="006A508E"/>
    <w:rsid w:val="006B09EF"/>
    <w:rsid w:val="006B22CF"/>
    <w:rsid w:val="006B2B9B"/>
    <w:rsid w:val="006B4C05"/>
    <w:rsid w:val="006B7B83"/>
    <w:rsid w:val="006B7FF7"/>
    <w:rsid w:val="006C1BEC"/>
    <w:rsid w:val="006C7050"/>
    <w:rsid w:val="006D0A04"/>
    <w:rsid w:val="006D10F9"/>
    <w:rsid w:val="006D4A4A"/>
    <w:rsid w:val="006D61B1"/>
    <w:rsid w:val="006D7813"/>
    <w:rsid w:val="006E0AEC"/>
    <w:rsid w:val="006E0B9E"/>
    <w:rsid w:val="006E39CC"/>
    <w:rsid w:val="006E4BB9"/>
    <w:rsid w:val="006E528E"/>
    <w:rsid w:val="006E69D3"/>
    <w:rsid w:val="006E7843"/>
    <w:rsid w:val="006E7DAA"/>
    <w:rsid w:val="006F0CF7"/>
    <w:rsid w:val="006F1129"/>
    <w:rsid w:val="006F11F1"/>
    <w:rsid w:val="006F29CA"/>
    <w:rsid w:val="006F3F59"/>
    <w:rsid w:val="006F6787"/>
    <w:rsid w:val="006F709C"/>
    <w:rsid w:val="006F73F8"/>
    <w:rsid w:val="00700BB4"/>
    <w:rsid w:val="00701926"/>
    <w:rsid w:val="00701C3C"/>
    <w:rsid w:val="00702345"/>
    <w:rsid w:val="00702AB2"/>
    <w:rsid w:val="00702CEB"/>
    <w:rsid w:val="007035B7"/>
    <w:rsid w:val="00703D7F"/>
    <w:rsid w:val="007040C5"/>
    <w:rsid w:val="00704D82"/>
    <w:rsid w:val="0070660D"/>
    <w:rsid w:val="007068A1"/>
    <w:rsid w:val="00707DD1"/>
    <w:rsid w:val="00710B0D"/>
    <w:rsid w:val="007113A8"/>
    <w:rsid w:val="007118D0"/>
    <w:rsid w:val="00711D35"/>
    <w:rsid w:val="00712284"/>
    <w:rsid w:val="007144E4"/>
    <w:rsid w:val="00714BA5"/>
    <w:rsid w:val="00724942"/>
    <w:rsid w:val="0072584F"/>
    <w:rsid w:val="00725E18"/>
    <w:rsid w:val="00726F5C"/>
    <w:rsid w:val="0073127F"/>
    <w:rsid w:val="00732878"/>
    <w:rsid w:val="0073511F"/>
    <w:rsid w:val="0073653C"/>
    <w:rsid w:val="007371CC"/>
    <w:rsid w:val="00737757"/>
    <w:rsid w:val="00740397"/>
    <w:rsid w:val="007409F6"/>
    <w:rsid w:val="00741746"/>
    <w:rsid w:val="00741DA6"/>
    <w:rsid w:val="00742CA7"/>
    <w:rsid w:val="0074555C"/>
    <w:rsid w:val="00746FAB"/>
    <w:rsid w:val="00746FF8"/>
    <w:rsid w:val="00752513"/>
    <w:rsid w:val="007525C4"/>
    <w:rsid w:val="00752673"/>
    <w:rsid w:val="00753E59"/>
    <w:rsid w:val="00754191"/>
    <w:rsid w:val="00754522"/>
    <w:rsid w:val="0075503D"/>
    <w:rsid w:val="00757E34"/>
    <w:rsid w:val="00760D79"/>
    <w:rsid w:val="00762466"/>
    <w:rsid w:val="00762DFF"/>
    <w:rsid w:val="0076329D"/>
    <w:rsid w:val="0076372D"/>
    <w:rsid w:val="00763836"/>
    <w:rsid w:val="00763AED"/>
    <w:rsid w:val="007642B8"/>
    <w:rsid w:val="00764D12"/>
    <w:rsid w:val="007676EC"/>
    <w:rsid w:val="007713E6"/>
    <w:rsid w:val="00772838"/>
    <w:rsid w:val="007729AA"/>
    <w:rsid w:val="00774FDC"/>
    <w:rsid w:val="0077701A"/>
    <w:rsid w:val="0078257A"/>
    <w:rsid w:val="00783C0A"/>
    <w:rsid w:val="00783C7B"/>
    <w:rsid w:val="007847A9"/>
    <w:rsid w:val="00784AA0"/>
    <w:rsid w:val="00785A84"/>
    <w:rsid w:val="0078622F"/>
    <w:rsid w:val="00786D9E"/>
    <w:rsid w:val="00791728"/>
    <w:rsid w:val="00791EA7"/>
    <w:rsid w:val="00793A21"/>
    <w:rsid w:val="00794437"/>
    <w:rsid w:val="00794B26"/>
    <w:rsid w:val="0079594F"/>
    <w:rsid w:val="00795C66"/>
    <w:rsid w:val="0079616D"/>
    <w:rsid w:val="007A036D"/>
    <w:rsid w:val="007A0E45"/>
    <w:rsid w:val="007A0FCE"/>
    <w:rsid w:val="007A19A4"/>
    <w:rsid w:val="007A1A78"/>
    <w:rsid w:val="007A33B2"/>
    <w:rsid w:val="007A4355"/>
    <w:rsid w:val="007A4824"/>
    <w:rsid w:val="007A4AAB"/>
    <w:rsid w:val="007A4B92"/>
    <w:rsid w:val="007A5401"/>
    <w:rsid w:val="007A652D"/>
    <w:rsid w:val="007A69A1"/>
    <w:rsid w:val="007A7ED5"/>
    <w:rsid w:val="007B0242"/>
    <w:rsid w:val="007B1A5A"/>
    <w:rsid w:val="007B1EDA"/>
    <w:rsid w:val="007B2783"/>
    <w:rsid w:val="007B65C7"/>
    <w:rsid w:val="007B7311"/>
    <w:rsid w:val="007B7405"/>
    <w:rsid w:val="007C0CEA"/>
    <w:rsid w:val="007C1B41"/>
    <w:rsid w:val="007C3ED1"/>
    <w:rsid w:val="007C4C7D"/>
    <w:rsid w:val="007C5901"/>
    <w:rsid w:val="007C5C33"/>
    <w:rsid w:val="007D4271"/>
    <w:rsid w:val="007D58E7"/>
    <w:rsid w:val="007D7B61"/>
    <w:rsid w:val="007D7D54"/>
    <w:rsid w:val="007E0D36"/>
    <w:rsid w:val="007E0E5F"/>
    <w:rsid w:val="007E289F"/>
    <w:rsid w:val="007E405C"/>
    <w:rsid w:val="007E46DE"/>
    <w:rsid w:val="007E561A"/>
    <w:rsid w:val="007E5C2D"/>
    <w:rsid w:val="007E6112"/>
    <w:rsid w:val="007F0F74"/>
    <w:rsid w:val="007F123B"/>
    <w:rsid w:val="007F12EE"/>
    <w:rsid w:val="007F1978"/>
    <w:rsid w:val="007F2A2C"/>
    <w:rsid w:val="007F3280"/>
    <w:rsid w:val="007F354A"/>
    <w:rsid w:val="007F3CF8"/>
    <w:rsid w:val="007F3F03"/>
    <w:rsid w:val="007F558F"/>
    <w:rsid w:val="007F7F77"/>
    <w:rsid w:val="008002F9"/>
    <w:rsid w:val="008009E0"/>
    <w:rsid w:val="008035DF"/>
    <w:rsid w:val="0080399E"/>
    <w:rsid w:val="008044CD"/>
    <w:rsid w:val="00805F2C"/>
    <w:rsid w:val="00806A7E"/>
    <w:rsid w:val="00806D7F"/>
    <w:rsid w:val="00807B3D"/>
    <w:rsid w:val="00810E9D"/>
    <w:rsid w:val="00811209"/>
    <w:rsid w:val="0081275E"/>
    <w:rsid w:val="00813D70"/>
    <w:rsid w:val="00814295"/>
    <w:rsid w:val="008155C0"/>
    <w:rsid w:val="00815E6B"/>
    <w:rsid w:val="00820034"/>
    <w:rsid w:val="008219EA"/>
    <w:rsid w:val="008223B6"/>
    <w:rsid w:val="008224B1"/>
    <w:rsid w:val="00822F68"/>
    <w:rsid w:val="00823225"/>
    <w:rsid w:val="008247BD"/>
    <w:rsid w:val="008252B1"/>
    <w:rsid w:val="00825B61"/>
    <w:rsid w:val="00831365"/>
    <w:rsid w:val="00831436"/>
    <w:rsid w:val="00832522"/>
    <w:rsid w:val="00832731"/>
    <w:rsid w:val="00832A47"/>
    <w:rsid w:val="00834263"/>
    <w:rsid w:val="00834E59"/>
    <w:rsid w:val="0083618C"/>
    <w:rsid w:val="00836DBA"/>
    <w:rsid w:val="00837046"/>
    <w:rsid w:val="008418F3"/>
    <w:rsid w:val="008448C5"/>
    <w:rsid w:val="0084752A"/>
    <w:rsid w:val="00847B25"/>
    <w:rsid w:val="0085044D"/>
    <w:rsid w:val="00851FE1"/>
    <w:rsid w:val="00853EC1"/>
    <w:rsid w:val="00855C73"/>
    <w:rsid w:val="008562AE"/>
    <w:rsid w:val="00856A4E"/>
    <w:rsid w:val="00856F51"/>
    <w:rsid w:val="00857624"/>
    <w:rsid w:val="0086063E"/>
    <w:rsid w:val="008622E7"/>
    <w:rsid w:val="0086313A"/>
    <w:rsid w:val="00863235"/>
    <w:rsid w:val="00863F19"/>
    <w:rsid w:val="008646DA"/>
    <w:rsid w:val="00870498"/>
    <w:rsid w:val="00872219"/>
    <w:rsid w:val="008726A5"/>
    <w:rsid w:val="00872A60"/>
    <w:rsid w:val="008742F6"/>
    <w:rsid w:val="008806FC"/>
    <w:rsid w:val="00886178"/>
    <w:rsid w:val="00886B68"/>
    <w:rsid w:val="00886F30"/>
    <w:rsid w:val="00887A9E"/>
    <w:rsid w:val="00891E15"/>
    <w:rsid w:val="00892DF6"/>
    <w:rsid w:val="00894F9B"/>
    <w:rsid w:val="00895E6B"/>
    <w:rsid w:val="0089630B"/>
    <w:rsid w:val="00896B13"/>
    <w:rsid w:val="008977C2"/>
    <w:rsid w:val="008A0A54"/>
    <w:rsid w:val="008A1170"/>
    <w:rsid w:val="008A2174"/>
    <w:rsid w:val="008A31CC"/>
    <w:rsid w:val="008A3985"/>
    <w:rsid w:val="008A3F42"/>
    <w:rsid w:val="008A41B8"/>
    <w:rsid w:val="008A56B8"/>
    <w:rsid w:val="008A791C"/>
    <w:rsid w:val="008B182E"/>
    <w:rsid w:val="008B1DA5"/>
    <w:rsid w:val="008B2256"/>
    <w:rsid w:val="008B2DE3"/>
    <w:rsid w:val="008B4574"/>
    <w:rsid w:val="008B4DAC"/>
    <w:rsid w:val="008B5128"/>
    <w:rsid w:val="008B5575"/>
    <w:rsid w:val="008B5B50"/>
    <w:rsid w:val="008B5DE9"/>
    <w:rsid w:val="008B716F"/>
    <w:rsid w:val="008B7E2F"/>
    <w:rsid w:val="008B7EAB"/>
    <w:rsid w:val="008C068B"/>
    <w:rsid w:val="008C0AC4"/>
    <w:rsid w:val="008C114C"/>
    <w:rsid w:val="008C1779"/>
    <w:rsid w:val="008C17FB"/>
    <w:rsid w:val="008C1D6C"/>
    <w:rsid w:val="008C2801"/>
    <w:rsid w:val="008C2B3A"/>
    <w:rsid w:val="008C2F0A"/>
    <w:rsid w:val="008C3A06"/>
    <w:rsid w:val="008C4A91"/>
    <w:rsid w:val="008C4EF6"/>
    <w:rsid w:val="008C663C"/>
    <w:rsid w:val="008D0C26"/>
    <w:rsid w:val="008D2070"/>
    <w:rsid w:val="008D29D0"/>
    <w:rsid w:val="008D2C99"/>
    <w:rsid w:val="008D31C8"/>
    <w:rsid w:val="008D4010"/>
    <w:rsid w:val="008D4F06"/>
    <w:rsid w:val="008D5072"/>
    <w:rsid w:val="008D5208"/>
    <w:rsid w:val="008D59D9"/>
    <w:rsid w:val="008D5FE6"/>
    <w:rsid w:val="008D6DC9"/>
    <w:rsid w:val="008D79F1"/>
    <w:rsid w:val="008D7BDE"/>
    <w:rsid w:val="008E137F"/>
    <w:rsid w:val="008E272E"/>
    <w:rsid w:val="008E276A"/>
    <w:rsid w:val="008E37AD"/>
    <w:rsid w:val="008E4BF1"/>
    <w:rsid w:val="008E4F9A"/>
    <w:rsid w:val="008F0A05"/>
    <w:rsid w:val="008F1AB6"/>
    <w:rsid w:val="008F239B"/>
    <w:rsid w:val="008F3959"/>
    <w:rsid w:val="008F3B23"/>
    <w:rsid w:val="008F611A"/>
    <w:rsid w:val="008F61F6"/>
    <w:rsid w:val="008F7A1E"/>
    <w:rsid w:val="00902C3E"/>
    <w:rsid w:val="009032E7"/>
    <w:rsid w:val="0090409C"/>
    <w:rsid w:val="0090506F"/>
    <w:rsid w:val="00905074"/>
    <w:rsid w:val="00905141"/>
    <w:rsid w:val="009057A3"/>
    <w:rsid w:val="00905967"/>
    <w:rsid w:val="00907012"/>
    <w:rsid w:val="009079D8"/>
    <w:rsid w:val="00907B5E"/>
    <w:rsid w:val="00912564"/>
    <w:rsid w:val="00914FC6"/>
    <w:rsid w:val="00916373"/>
    <w:rsid w:val="0091641F"/>
    <w:rsid w:val="00916467"/>
    <w:rsid w:val="00922238"/>
    <w:rsid w:val="00923443"/>
    <w:rsid w:val="009276D5"/>
    <w:rsid w:val="00927C7E"/>
    <w:rsid w:val="00927ED0"/>
    <w:rsid w:val="009322B9"/>
    <w:rsid w:val="00934335"/>
    <w:rsid w:val="00935FC4"/>
    <w:rsid w:val="00936D8D"/>
    <w:rsid w:val="00936E99"/>
    <w:rsid w:val="00937B4E"/>
    <w:rsid w:val="00937B84"/>
    <w:rsid w:val="00937C89"/>
    <w:rsid w:val="00940746"/>
    <w:rsid w:val="00940E5E"/>
    <w:rsid w:val="0094175B"/>
    <w:rsid w:val="00942FD5"/>
    <w:rsid w:val="00944FB8"/>
    <w:rsid w:val="00945127"/>
    <w:rsid w:val="00945881"/>
    <w:rsid w:val="00946A2F"/>
    <w:rsid w:val="00953E86"/>
    <w:rsid w:val="00954896"/>
    <w:rsid w:val="00957E33"/>
    <w:rsid w:val="009603F0"/>
    <w:rsid w:val="00960466"/>
    <w:rsid w:val="009604DD"/>
    <w:rsid w:val="00960C6F"/>
    <w:rsid w:val="00961079"/>
    <w:rsid w:val="00961644"/>
    <w:rsid w:val="009638ED"/>
    <w:rsid w:val="009644BE"/>
    <w:rsid w:val="00966677"/>
    <w:rsid w:val="009667E1"/>
    <w:rsid w:val="009669FB"/>
    <w:rsid w:val="009676C6"/>
    <w:rsid w:val="00970D40"/>
    <w:rsid w:val="00972E89"/>
    <w:rsid w:val="009739D7"/>
    <w:rsid w:val="00974CA3"/>
    <w:rsid w:val="00975456"/>
    <w:rsid w:val="00975F8A"/>
    <w:rsid w:val="00977661"/>
    <w:rsid w:val="0098092F"/>
    <w:rsid w:val="00980A20"/>
    <w:rsid w:val="00980F60"/>
    <w:rsid w:val="0098195D"/>
    <w:rsid w:val="009834E6"/>
    <w:rsid w:val="00985760"/>
    <w:rsid w:val="00985E61"/>
    <w:rsid w:val="00985F1D"/>
    <w:rsid w:val="009866D1"/>
    <w:rsid w:val="00987600"/>
    <w:rsid w:val="00987A0B"/>
    <w:rsid w:val="00991250"/>
    <w:rsid w:val="00994060"/>
    <w:rsid w:val="009953C1"/>
    <w:rsid w:val="009964F0"/>
    <w:rsid w:val="00996862"/>
    <w:rsid w:val="009A29E9"/>
    <w:rsid w:val="009A2AB0"/>
    <w:rsid w:val="009A5A4A"/>
    <w:rsid w:val="009A63FF"/>
    <w:rsid w:val="009B01A6"/>
    <w:rsid w:val="009B060F"/>
    <w:rsid w:val="009B0CA2"/>
    <w:rsid w:val="009B16C8"/>
    <w:rsid w:val="009B189A"/>
    <w:rsid w:val="009B21DC"/>
    <w:rsid w:val="009B354A"/>
    <w:rsid w:val="009B7CB1"/>
    <w:rsid w:val="009C0BAB"/>
    <w:rsid w:val="009C0F0B"/>
    <w:rsid w:val="009C41B5"/>
    <w:rsid w:val="009C4856"/>
    <w:rsid w:val="009C6C63"/>
    <w:rsid w:val="009D1B6C"/>
    <w:rsid w:val="009D1F41"/>
    <w:rsid w:val="009D2B9D"/>
    <w:rsid w:val="009D482C"/>
    <w:rsid w:val="009D49E5"/>
    <w:rsid w:val="009D6726"/>
    <w:rsid w:val="009D6C2E"/>
    <w:rsid w:val="009E0928"/>
    <w:rsid w:val="009E2779"/>
    <w:rsid w:val="009E34F3"/>
    <w:rsid w:val="009E37F5"/>
    <w:rsid w:val="009E3D8F"/>
    <w:rsid w:val="009E4326"/>
    <w:rsid w:val="009E4DD2"/>
    <w:rsid w:val="009F0C0B"/>
    <w:rsid w:val="009F4200"/>
    <w:rsid w:val="009F61EE"/>
    <w:rsid w:val="009F6C04"/>
    <w:rsid w:val="009F6E22"/>
    <w:rsid w:val="009F7766"/>
    <w:rsid w:val="00A02B05"/>
    <w:rsid w:val="00A040EA"/>
    <w:rsid w:val="00A07281"/>
    <w:rsid w:val="00A07A93"/>
    <w:rsid w:val="00A100D0"/>
    <w:rsid w:val="00A105BD"/>
    <w:rsid w:val="00A15467"/>
    <w:rsid w:val="00A15E7D"/>
    <w:rsid w:val="00A173C2"/>
    <w:rsid w:val="00A20398"/>
    <w:rsid w:val="00A22542"/>
    <w:rsid w:val="00A268E2"/>
    <w:rsid w:val="00A27490"/>
    <w:rsid w:val="00A27CE3"/>
    <w:rsid w:val="00A33650"/>
    <w:rsid w:val="00A3465A"/>
    <w:rsid w:val="00A34777"/>
    <w:rsid w:val="00A36E01"/>
    <w:rsid w:val="00A37858"/>
    <w:rsid w:val="00A40CAC"/>
    <w:rsid w:val="00A420EA"/>
    <w:rsid w:val="00A434DC"/>
    <w:rsid w:val="00A45553"/>
    <w:rsid w:val="00A45BA7"/>
    <w:rsid w:val="00A45C0E"/>
    <w:rsid w:val="00A45EE5"/>
    <w:rsid w:val="00A501DD"/>
    <w:rsid w:val="00A507CD"/>
    <w:rsid w:val="00A50996"/>
    <w:rsid w:val="00A5127D"/>
    <w:rsid w:val="00A51906"/>
    <w:rsid w:val="00A53522"/>
    <w:rsid w:val="00A562C9"/>
    <w:rsid w:val="00A569F8"/>
    <w:rsid w:val="00A57804"/>
    <w:rsid w:val="00A57EBD"/>
    <w:rsid w:val="00A629AF"/>
    <w:rsid w:val="00A63141"/>
    <w:rsid w:val="00A65568"/>
    <w:rsid w:val="00A65FD1"/>
    <w:rsid w:val="00A679E2"/>
    <w:rsid w:val="00A70327"/>
    <w:rsid w:val="00A7098D"/>
    <w:rsid w:val="00A72BA4"/>
    <w:rsid w:val="00A73937"/>
    <w:rsid w:val="00A74031"/>
    <w:rsid w:val="00A7493F"/>
    <w:rsid w:val="00A75B07"/>
    <w:rsid w:val="00A7713D"/>
    <w:rsid w:val="00A80854"/>
    <w:rsid w:val="00A81222"/>
    <w:rsid w:val="00A82217"/>
    <w:rsid w:val="00A82A8C"/>
    <w:rsid w:val="00A842E8"/>
    <w:rsid w:val="00A85498"/>
    <w:rsid w:val="00A85555"/>
    <w:rsid w:val="00A85720"/>
    <w:rsid w:val="00A86CD7"/>
    <w:rsid w:val="00A911CC"/>
    <w:rsid w:val="00A91B7E"/>
    <w:rsid w:val="00A921CC"/>
    <w:rsid w:val="00A92801"/>
    <w:rsid w:val="00A96139"/>
    <w:rsid w:val="00A97AF7"/>
    <w:rsid w:val="00AA1168"/>
    <w:rsid w:val="00AA1A9D"/>
    <w:rsid w:val="00AA1E68"/>
    <w:rsid w:val="00AA1E92"/>
    <w:rsid w:val="00AA2515"/>
    <w:rsid w:val="00AA28E0"/>
    <w:rsid w:val="00AA2CD4"/>
    <w:rsid w:val="00AA49CB"/>
    <w:rsid w:val="00AA5491"/>
    <w:rsid w:val="00AA55F5"/>
    <w:rsid w:val="00AA6966"/>
    <w:rsid w:val="00AA6EFC"/>
    <w:rsid w:val="00AB014F"/>
    <w:rsid w:val="00AB223D"/>
    <w:rsid w:val="00AB255F"/>
    <w:rsid w:val="00AB32FD"/>
    <w:rsid w:val="00AB35C5"/>
    <w:rsid w:val="00AB3BB5"/>
    <w:rsid w:val="00AB44A1"/>
    <w:rsid w:val="00AB4D73"/>
    <w:rsid w:val="00AB56B9"/>
    <w:rsid w:val="00AB682D"/>
    <w:rsid w:val="00AB7A66"/>
    <w:rsid w:val="00AB7E24"/>
    <w:rsid w:val="00AC19BA"/>
    <w:rsid w:val="00AC40AF"/>
    <w:rsid w:val="00AC4C2F"/>
    <w:rsid w:val="00AC4CA4"/>
    <w:rsid w:val="00AC5B19"/>
    <w:rsid w:val="00AC5BC7"/>
    <w:rsid w:val="00AC6133"/>
    <w:rsid w:val="00AC6993"/>
    <w:rsid w:val="00AD01A3"/>
    <w:rsid w:val="00AD0F24"/>
    <w:rsid w:val="00AD1BCA"/>
    <w:rsid w:val="00AD57D5"/>
    <w:rsid w:val="00AD7156"/>
    <w:rsid w:val="00AE1081"/>
    <w:rsid w:val="00AE15DB"/>
    <w:rsid w:val="00AE2406"/>
    <w:rsid w:val="00AE4CC8"/>
    <w:rsid w:val="00AE58AC"/>
    <w:rsid w:val="00AE5FCA"/>
    <w:rsid w:val="00AE6662"/>
    <w:rsid w:val="00AE681F"/>
    <w:rsid w:val="00AF032F"/>
    <w:rsid w:val="00AF099C"/>
    <w:rsid w:val="00AF105D"/>
    <w:rsid w:val="00AF121A"/>
    <w:rsid w:val="00AF1A9E"/>
    <w:rsid w:val="00AF2E9D"/>
    <w:rsid w:val="00AF3D4B"/>
    <w:rsid w:val="00AF4172"/>
    <w:rsid w:val="00AF682C"/>
    <w:rsid w:val="00B00766"/>
    <w:rsid w:val="00B0095D"/>
    <w:rsid w:val="00B01422"/>
    <w:rsid w:val="00B020BF"/>
    <w:rsid w:val="00B02746"/>
    <w:rsid w:val="00B05005"/>
    <w:rsid w:val="00B078D3"/>
    <w:rsid w:val="00B102CA"/>
    <w:rsid w:val="00B11965"/>
    <w:rsid w:val="00B12332"/>
    <w:rsid w:val="00B12484"/>
    <w:rsid w:val="00B127A7"/>
    <w:rsid w:val="00B128AF"/>
    <w:rsid w:val="00B14907"/>
    <w:rsid w:val="00B14A26"/>
    <w:rsid w:val="00B168D5"/>
    <w:rsid w:val="00B17355"/>
    <w:rsid w:val="00B17398"/>
    <w:rsid w:val="00B21171"/>
    <w:rsid w:val="00B23E80"/>
    <w:rsid w:val="00B251FA"/>
    <w:rsid w:val="00B25A31"/>
    <w:rsid w:val="00B25EE1"/>
    <w:rsid w:val="00B25F36"/>
    <w:rsid w:val="00B308C9"/>
    <w:rsid w:val="00B30DB1"/>
    <w:rsid w:val="00B30FAA"/>
    <w:rsid w:val="00B315E5"/>
    <w:rsid w:val="00B3208A"/>
    <w:rsid w:val="00B32BA7"/>
    <w:rsid w:val="00B33015"/>
    <w:rsid w:val="00B33D65"/>
    <w:rsid w:val="00B342B7"/>
    <w:rsid w:val="00B344BB"/>
    <w:rsid w:val="00B3580A"/>
    <w:rsid w:val="00B35885"/>
    <w:rsid w:val="00B370E3"/>
    <w:rsid w:val="00B410BF"/>
    <w:rsid w:val="00B41252"/>
    <w:rsid w:val="00B428A4"/>
    <w:rsid w:val="00B455B8"/>
    <w:rsid w:val="00B45D54"/>
    <w:rsid w:val="00B46418"/>
    <w:rsid w:val="00B46432"/>
    <w:rsid w:val="00B46A82"/>
    <w:rsid w:val="00B50745"/>
    <w:rsid w:val="00B52448"/>
    <w:rsid w:val="00B52845"/>
    <w:rsid w:val="00B54AE5"/>
    <w:rsid w:val="00B5572F"/>
    <w:rsid w:val="00B57785"/>
    <w:rsid w:val="00B57DC6"/>
    <w:rsid w:val="00B60C74"/>
    <w:rsid w:val="00B6254A"/>
    <w:rsid w:val="00B625DB"/>
    <w:rsid w:val="00B632D6"/>
    <w:rsid w:val="00B63A66"/>
    <w:rsid w:val="00B64400"/>
    <w:rsid w:val="00B65D9C"/>
    <w:rsid w:val="00B661B0"/>
    <w:rsid w:val="00B66941"/>
    <w:rsid w:val="00B67838"/>
    <w:rsid w:val="00B7129D"/>
    <w:rsid w:val="00B73F82"/>
    <w:rsid w:val="00B76417"/>
    <w:rsid w:val="00B7649F"/>
    <w:rsid w:val="00B7667A"/>
    <w:rsid w:val="00B80402"/>
    <w:rsid w:val="00B8126D"/>
    <w:rsid w:val="00B83631"/>
    <w:rsid w:val="00B83B20"/>
    <w:rsid w:val="00B83F02"/>
    <w:rsid w:val="00B876ED"/>
    <w:rsid w:val="00B90A55"/>
    <w:rsid w:val="00B90E00"/>
    <w:rsid w:val="00B91353"/>
    <w:rsid w:val="00B938C7"/>
    <w:rsid w:val="00B95076"/>
    <w:rsid w:val="00B95F27"/>
    <w:rsid w:val="00B96886"/>
    <w:rsid w:val="00BA0C1F"/>
    <w:rsid w:val="00BA23BE"/>
    <w:rsid w:val="00BA2BC5"/>
    <w:rsid w:val="00BA47C7"/>
    <w:rsid w:val="00BA5559"/>
    <w:rsid w:val="00BA6479"/>
    <w:rsid w:val="00BA6A77"/>
    <w:rsid w:val="00BA7877"/>
    <w:rsid w:val="00BA7E0F"/>
    <w:rsid w:val="00BB1055"/>
    <w:rsid w:val="00BB2A95"/>
    <w:rsid w:val="00BB2B0E"/>
    <w:rsid w:val="00BB3C22"/>
    <w:rsid w:val="00BB4B4B"/>
    <w:rsid w:val="00BB5152"/>
    <w:rsid w:val="00BB67C4"/>
    <w:rsid w:val="00BB6A4D"/>
    <w:rsid w:val="00BC1470"/>
    <w:rsid w:val="00BC2489"/>
    <w:rsid w:val="00BC6FF5"/>
    <w:rsid w:val="00BD0653"/>
    <w:rsid w:val="00BD2F7E"/>
    <w:rsid w:val="00BD30F3"/>
    <w:rsid w:val="00BD470B"/>
    <w:rsid w:val="00BD489A"/>
    <w:rsid w:val="00BD65D0"/>
    <w:rsid w:val="00BD6A05"/>
    <w:rsid w:val="00BD6D14"/>
    <w:rsid w:val="00BD6E77"/>
    <w:rsid w:val="00BD6F8D"/>
    <w:rsid w:val="00BE1147"/>
    <w:rsid w:val="00BE26B6"/>
    <w:rsid w:val="00BE3E5C"/>
    <w:rsid w:val="00BE576E"/>
    <w:rsid w:val="00BF12F2"/>
    <w:rsid w:val="00BF1465"/>
    <w:rsid w:val="00BF1DA7"/>
    <w:rsid w:val="00BF1DBD"/>
    <w:rsid w:val="00BF20B9"/>
    <w:rsid w:val="00BF306C"/>
    <w:rsid w:val="00BF3198"/>
    <w:rsid w:val="00BF3647"/>
    <w:rsid w:val="00BF4AC6"/>
    <w:rsid w:val="00BF50B5"/>
    <w:rsid w:val="00BF51CB"/>
    <w:rsid w:val="00BF5336"/>
    <w:rsid w:val="00BF69B9"/>
    <w:rsid w:val="00BF6EA7"/>
    <w:rsid w:val="00C00A95"/>
    <w:rsid w:val="00C00ED3"/>
    <w:rsid w:val="00C01E9E"/>
    <w:rsid w:val="00C0365C"/>
    <w:rsid w:val="00C03CB1"/>
    <w:rsid w:val="00C0540F"/>
    <w:rsid w:val="00C05843"/>
    <w:rsid w:val="00C074FE"/>
    <w:rsid w:val="00C107D7"/>
    <w:rsid w:val="00C11431"/>
    <w:rsid w:val="00C11822"/>
    <w:rsid w:val="00C12280"/>
    <w:rsid w:val="00C12E0C"/>
    <w:rsid w:val="00C12E37"/>
    <w:rsid w:val="00C13A75"/>
    <w:rsid w:val="00C141DD"/>
    <w:rsid w:val="00C1582E"/>
    <w:rsid w:val="00C15F1E"/>
    <w:rsid w:val="00C16C29"/>
    <w:rsid w:val="00C16F2C"/>
    <w:rsid w:val="00C17815"/>
    <w:rsid w:val="00C179CF"/>
    <w:rsid w:val="00C2038E"/>
    <w:rsid w:val="00C21798"/>
    <w:rsid w:val="00C224A5"/>
    <w:rsid w:val="00C22857"/>
    <w:rsid w:val="00C230A1"/>
    <w:rsid w:val="00C23C0E"/>
    <w:rsid w:val="00C2428E"/>
    <w:rsid w:val="00C25786"/>
    <w:rsid w:val="00C25AA7"/>
    <w:rsid w:val="00C25B9F"/>
    <w:rsid w:val="00C25CD1"/>
    <w:rsid w:val="00C260B2"/>
    <w:rsid w:val="00C2713A"/>
    <w:rsid w:val="00C27F9C"/>
    <w:rsid w:val="00C318A7"/>
    <w:rsid w:val="00C33B00"/>
    <w:rsid w:val="00C33E40"/>
    <w:rsid w:val="00C34718"/>
    <w:rsid w:val="00C34C61"/>
    <w:rsid w:val="00C35999"/>
    <w:rsid w:val="00C36865"/>
    <w:rsid w:val="00C36EDF"/>
    <w:rsid w:val="00C3704D"/>
    <w:rsid w:val="00C4039F"/>
    <w:rsid w:val="00C41108"/>
    <w:rsid w:val="00C4339E"/>
    <w:rsid w:val="00C43A72"/>
    <w:rsid w:val="00C4622B"/>
    <w:rsid w:val="00C46462"/>
    <w:rsid w:val="00C46F4C"/>
    <w:rsid w:val="00C50150"/>
    <w:rsid w:val="00C502FB"/>
    <w:rsid w:val="00C507B7"/>
    <w:rsid w:val="00C50827"/>
    <w:rsid w:val="00C51C89"/>
    <w:rsid w:val="00C5203B"/>
    <w:rsid w:val="00C52E7C"/>
    <w:rsid w:val="00C55BAE"/>
    <w:rsid w:val="00C60250"/>
    <w:rsid w:val="00C60557"/>
    <w:rsid w:val="00C60C71"/>
    <w:rsid w:val="00C60DB4"/>
    <w:rsid w:val="00C631C7"/>
    <w:rsid w:val="00C65552"/>
    <w:rsid w:val="00C65862"/>
    <w:rsid w:val="00C65A0A"/>
    <w:rsid w:val="00C65C58"/>
    <w:rsid w:val="00C701EA"/>
    <w:rsid w:val="00C7098F"/>
    <w:rsid w:val="00C71149"/>
    <w:rsid w:val="00C715BD"/>
    <w:rsid w:val="00C74583"/>
    <w:rsid w:val="00C757FB"/>
    <w:rsid w:val="00C7664F"/>
    <w:rsid w:val="00C76B8A"/>
    <w:rsid w:val="00C76DDD"/>
    <w:rsid w:val="00C804ED"/>
    <w:rsid w:val="00C817E1"/>
    <w:rsid w:val="00C83DD8"/>
    <w:rsid w:val="00C85A3B"/>
    <w:rsid w:val="00C871BC"/>
    <w:rsid w:val="00C877C6"/>
    <w:rsid w:val="00C87D47"/>
    <w:rsid w:val="00C9179A"/>
    <w:rsid w:val="00C92CA8"/>
    <w:rsid w:val="00C9334B"/>
    <w:rsid w:val="00C95631"/>
    <w:rsid w:val="00C96AE9"/>
    <w:rsid w:val="00C96CD6"/>
    <w:rsid w:val="00C96D0A"/>
    <w:rsid w:val="00CA038D"/>
    <w:rsid w:val="00CA0575"/>
    <w:rsid w:val="00CA0ACD"/>
    <w:rsid w:val="00CA1F69"/>
    <w:rsid w:val="00CA24F9"/>
    <w:rsid w:val="00CA388E"/>
    <w:rsid w:val="00CA3B3B"/>
    <w:rsid w:val="00CA3FB8"/>
    <w:rsid w:val="00CA4790"/>
    <w:rsid w:val="00CA4943"/>
    <w:rsid w:val="00CA66BB"/>
    <w:rsid w:val="00CA78BE"/>
    <w:rsid w:val="00CB141D"/>
    <w:rsid w:val="00CB2BC0"/>
    <w:rsid w:val="00CB480B"/>
    <w:rsid w:val="00CB4D6D"/>
    <w:rsid w:val="00CB713D"/>
    <w:rsid w:val="00CB7708"/>
    <w:rsid w:val="00CC0850"/>
    <w:rsid w:val="00CC1705"/>
    <w:rsid w:val="00CC2592"/>
    <w:rsid w:val="00CC29D0"/>
    <w:rsid w:val="00CC2B96"/>
    <w:rsid w:val="00CC2BFB"/>
    <w:rsid w:val="00CC3007"/>
    <w:rsid w:val="00CC422A"/>
    <w:rsid w:val="00CC6345"/>
    <w:rsid w:val="00CD00EC"/>
    <w:rsid w:val="00CD0AB5"/>
    <w:rsid w:val="00CD4F9B"/>
    <w:rsid w:val="00CD5A39"/>
    <w:rsid w:val="00CD5F8A"/>
    <w:rsid w:val="00CD641C"/>
    <w:rsid w:val="00CD7442"/>
    <w:rsid w:val="00CD798E"/>
    <w:rsid w:val="00CD7D42"/>
    <w:rsid w:val="00CE1E87"/>
    <w:rsid w:val="00CE1F0E"/>
    <w:rsid w:val="00CE1FDE"/>
    <w:rsid w:val="00CE2FF0"/>
    <w:rsid w:val="00CE3AB6"/>
    <w:rsid w:val="00CE3D15"/>
    <w:rsid w:val="00CE54D5"/>
    <w:rsid w:val="00CE5538"/>
    <w:rsid w:val="00CE6D41"/>
    <w:rsid w:val="00CF01FE"/>
    <w:rsid w:val="00CF1C90"/>
    <w:rsid w:val="00CF241F"/>
    <w:rsid w:val="00CF30AB"/>
    <w:rsid w:val="00CF345E"/>
    <w:rsid w:val="00CF4441"/>
    <w:rsid w:val="00CF524F"/>
    <w:rsid w:val="00CF5D8E"/>
    <w:rsid w:val="00CF627E"/>
    <w:rsid w:val="00CF6A6D"/>
    <w:rsid w:val="00CF7525"/>
    <w:rsid w:val="00D0038F"/>
    <w:rsid w:val="00D0055E"/>
    <w:rsid w:val="00D04108"/>
    <w:rsid w:val="00D0457C"/>
    <w:rsid w:val="00D05C6C"/>
    <w:rsid w:val="00D06014"/>
    <w:rsid w:val="00D061BB"/>
    <w:rsid w:val="00D07143"/>
    <w:rsid w:val="00D10C5B"/>
    <w:rsid w:val="00D10CE1"/>
    <w:rsid w:val="00D1221C"/>
    <w:rsid w:val="00D125EC"/>
    <w:rsid w:val="00D13062"/>
    <w:rsid w:val="00D13502"/>
    <w:rsid w:val="00D13E58"/>
    <w:rsid w:val="00D15475"/>
    <w:rsid w:val="00D17393"/>
    <w:rsid w:val="00D2102A"/>
    <w:rsid w:val="00D22C0B"/>
    <w:rsid w:val="00D2438B"/>
    <w:rsid w:val="00D24752"/>
    <w:rsid w:val="00D2541B"/>
    <w:rsid w:val="00D3010C"/>
    <w:rsid w:val="00D3036E"/>
    <w:rsid w:val="00D30CF2"/>
    <w:rsid w:val="00D34F20"/>
    <w:rsid w:val="00D357C5"/>
    <w:rsid w:val="00D4002C"/>
    <w:rsid w:val="00D406FF"/>
    <w:rsid w:val="00D4131D"/>
    <w:rsid w:val="00D42DF7"/>
    <w:rsid w:val="00D43057"/>
    <w:rsid w:val="00D4314D"/>
    <w:rsid w:val="00D43589"/>
    <w:rsid w:val="00D45B83"/>
    <w:rsid w:val="00D463F1"/>
    <w:rsid w:val="00D47ED1"/>
    <w:rsid w:val="00D50A2A"/>
    <w:rsid w:val="00D5159A"/>
    <w:rsid w:val="00D51F95"/>
    <w:rsid w:val="00D5245B"/>
    <w:rsid w:val="00D524D9"/>
    <w:rsid w:val="00D53A43"/>
    <w:rsid w:val="00D53BC3"/>
    <w:rsid w:val="00D5472E"/>
    <w:rsid w:val="00D54EA1"/>
    <w:rsid w:val="00D55179"/>
    <w:rsid w:val="00D5633A"/>
    <w:rsid w:val="00D56885"/>
    <w:rsid w:val="00D57126"/>
    <w:rsid w:val="00D57924"/>
    <w:rsid w:val="00D57AFB"/>
    <w:rsid w:val="00D6117E"/>
    <w:rsid w:val="00D61E75"/>
    <w:rsid w:val="00D63ED6"/>
    <w:rsid w:val="00D64140"/>
    <w:rsid w:val="00D65263"/>
    <w:rsid w:val="00D654ED"/>
    <w:rsid w:val="00D6736D"/>
    <w:rsid w:val="00D71971"/>
    <w:rsid w:val="00D72C78"/>
    <w:rsid w:val="00D730CA"/>
    <w:rsid w:val="00D74446"/>
    <w:rsid w:val="00D75896"/>
    <w:rsid w:val="00D7658F"/>
    <w:rsid w:val="00D766D5"/>
    <w:rsid w:val="00D769B9"/>
    <w:rsid w:val="00D77291"/>
    <w:rsid w:val="00D773BE"/>
    <w:rsid w:val="00D77C43"/>
    <w:rsid w:val="00D77C67"/>
    <w:rsid w:val="00D829FC"/>
    <w:rsid w:val="00D85334"/>
    <w:rsid w:val="00D91878"/>
    <w:rsid w:val="00D93C7D"/>
    <w:rsid w:val="00D9418C"/>
    <w:rsid w:val="00D94200"/>
    <w:rsid w:val="00D974F8"/>
    <w:rsid w:val="00DA0C97"/>
    <w:rsid w:val="00DA1A1C"/>
    <w:rsid w:val="00DA1A23"/>
    <w:rsid w:val="00DA1B29"/>
    <w:rsid w:val="00DA27A3"/>
    <w:rsid w:val="00DA407C"/>
    <w:rsid w:val="00DA480F"/>
    <w:rsid w:val="00DA4B86"/>
    <w:rsid w:val="00DA67D8"/>
    <w:rsid w:val="00DA6C24"/>
    <w:rsid w:val="00DA749B"/>
    <w:rsid w:val="00DA7AC8"/>
    <w:rsid w:val="00DA7D06"/>
    <w:rsid w:val="00DB031F"/>
    <w:rsid w:val="00DB0E0B"/>
    <w:rsid w:val="00DB156E"/>
    <w:rsid w:val="00DB1E75"/>
    <w:rsid w:val="00DB3D4D"/>
    <w:rsid w:val="00DB4A8B"/>
    <w:rsid w:val="00DB7C2D"/>
    <w:rsid w:val="00DC09CA"/>
    <w:rsid w:val="00DC0A3A"/>
    <w:rsid w:val="00DC253C"/>
    <w:rsid w:val="00DC254F"/>
    <w:rsid w:val="00DC29D0"/>
    <w:rsid w:val="00DC5622"/>
    <w:rsid w:val="00DD0AE0"/>
    <w:rsid w:val="00DD257F"/>
    <w:rsid w:val="00DD25A4"/>
    <w:rsid w:val="00DD2E01"/>
    <w:rsid w:val="00DD4BAE"/>
    <w:rsid w:val="00DD60B3"/>
    <w:rsid w:val="00DD648D"/>
    <w:rsid w:val="00DD7636"/>
    <w:rsid w:val="00DD7C81"/>
    <w:rsid w:val="00DE1238"/>
    <w:rsid w:val="00DE1707"/>
    <w:rsid w:val="00DE3A68"/>
    <w:rsid w:val="00DE4540"/>
    <w:rsid w:val="00DE6B4D"/>
    <w:rsid w:val="00DF1EDD"/>
    <w:rsid w:val="00DF439D"/>
    <w:rsid w:val="00DF45B9"/>
    <w:rsid w:val="00DF5989"/>
    <w:rsid w:val="00E004BB"/>
    <w:rsid w:val="00E00612"/>
    <w:rsid w:val="00E01B8C"/>
    <w:rsid w:val="00E01D91"/>
    <w:rsid w:val="00E02380"/>
    <w:rsid w:val="00E02696"/>
    <w:rsid w:val="00E0305C"/>
    <w:rsid w:val="00E03656"/>
    <w:rsid w:val="00E03676"/>
    <w:rsid w:val="00E03FEB"/>
    <w:rsid w:val="00E06308"/>
    <w:rsid w:val="00E07778"/>
    <w:rsid w:val="00E07B4D"/>
    <w:rsid w:val="00E21BAD"/>
    <w:rsid w:val="00E2284B"/>
    <w:rsid w:val="00E231D1"/>
    <w:rsid w:val="00E26002"/>
    <w:rsid w:val="00E26A7E"/>
    <w:rsid w:val="00E26C86"/>
    <w:rsid w:val="00E26FB3"/>
    <w:rsid w:val="00E30816"/>
    <w:rsid w:val="00E32F83"/>
    <w:rsid w:val="00E3352C"/>
    <w:rsid w:val="00E336A8"/>
    <w:rsid w:val="00E34D7F"/>
    <w:rsid w:val="00E3547A"/>
    <w:rsid w:val="00E3567C"/>
    <w:rsid w:val="00E35A45"/>
    <w:rsid w:val="00E360E2"/>
    <w:rsid w:val="00E43438"/>
    <w:rsid w:val="00E44455"/>
    <w:rsid w:val="00E450C5"/>
    <w:rsid w:val="00E45742"/>
    <w:rsid w:val="00E465CC"/>
    <w:rsid w:val="00E477B7"/>
    <w:rsid w:val="00E501DF"/>
    <w:rsid w:val="00E5183C"/>
    <w:rsid w:val="00E531D0"/>
    <w:rsid w:val="00E54709"/>
    <w:rsid w:val="00E561F9"/>
    <w:rsid w:val="00E57953"/>
    <w:rsid w:val="00E60B52"/>
    <w:rsid w:val="00E60F09"/>
    <w:rsid w:val="00E6221F"/>
    <w:rsid w:val="00E63D09"/>
    <w:rsid w:val="00E6437F"/>
    <w:rsid w:val="00E64AE5"/>
    <w:rsid w:val="00E65BA8"/>
    <w:rsid w:val="00E702AD"/>
    <w:rsid w:val="00E70FE7"/>
    <w:rsid w:val="00E71344"/>
    <w:rsid w:val="00E7138E"/>
    <w:rsid w:val="00E725A4"/>
    <w:rsid w:val="00E727AA"/>
    <w:rsid w:val="00E73866"/>
    <w:rsid w:val="00E739E6"/>
    <w:rsid w:val="00E7454C"/>
    <w:rsid w:val="00E80D5F"/>
    <w:rsid w:val="00E83516"/>
    <w:rsid w:val="00E83DD3"/>
    <w:rsid w:val="00E84D9F"/>
    <w:rsid w:val="00E85084"/>
    <w:rsid w:val="00E8517E"/>
    <w:rsid w:val="00E905D0"/>
    <w:rsid w:val="00E90B82"/>
    <w:rsid w:val="00E91832"/>
    <w:rsid w:val="00E91BC1"/>
    <w:rsid w:val="00E92FB5"/>
    <w:rsid w:val="00E93599"/>
    <w:rsid w:val="00E9481A"/>
    <w:rsid w:val="00E94E4F"/>
    <w:rsid w:val="00E9525F"/>
    <w:rsid w:val="00E95293"/>
    <w:rsid w:val="00E95AE1"/>
    <w:rsid w:val="00E96080"/>
    <w:rsid w:val="00EA02F9"/>
    <w:rsid w:val="00EA03A2"/>
    <w:rsid w:val="00EA0F43"/>
    <w:rsid w:val="00EA2004"/>
    <w:rsid w:val="00EA3DC3"/>
    <w:rsid w:val="00EA51FA"/>
    <w:rsid w:val="00EA6087"/>
    <w:rsid w:val="00EA6C8B"/>
    <w:rsid w:val="00EB27C7"/>
    <w:rsid w:val="00EB76EF"/>
    <w:rsid w:val="00EB7C00"/>
    <w:rsid w:val="00EC1EC9"/>
    <w:rsid w:val="00EC37F6"/>
    <w:rsid w:val="00EC7746"/>
    <w:rsid w:val="00EC7AD5"/>
    <w:rsid w:val="00ED0F4D"/>
    <w:rsid w:val="00ED1C1B"/>
    <w:rsid w:val="00ED1EA7"/>
    <w:rsid w:val="00ED1F76"/>
    <w:rsid w:val="00ED274E"/>
    <w:rsid w:val="00ED292B"/>
    <w:rsid w:val="00ED3B1C"/>
    <w:rsid w:val="00ED51E6"/>
    <w:rsid w:val="00ED6781"/>
    <w:rsid w:val="00ED7119"/>
    <w:rsid w:val="00ED7FAA"/>
    <w:rsid w:val="00EE0159"/>
    <w:rsid w:val="00EE11F0"/>
    <w:rsid w:val="00EE2290"/>
    <w:rsid w:val="00EE3DEA"/>
    <w:rsid w:val="00EE4481"/>
    <w:rsid w:val="00EE5F22"/>
    <w:rsid w:val="00EE6CE2"/>
    <w:rsid w:val="00EE78E8"/>
    <w:rsid w:val="00EE7B7B"/>
    <w:rsid w:val="00EF0F71"/>
    <w:rsid w:val="00EF38DF"/>
    <w:rsid w:val="00EF4533"/>
    <w:rsid w:val="00EF568E"/>
    <w:rsid w:val="00EF57B9"/>
    <w:rsid w:val="00EF614B"/>
    <w:rsid w:val="00EF6B75"/>
    <w:rsid w:val="00F0142E"/>
    <w:rsid w:val="00F017EA"/>
    <w:rsid w:val="00F032F6"/>
    <w:rsid w:val="00F043F5"/>
    <w:rsid w:val="00F05E2B"/>
    <w:rsid w:val="00F06E6D"/>
    <w:rsid w:val="00F108A0"/>
    <w:rsid w:val="00F10B59"/>
    <w:rsid w:val="00F11170"/>
    <w:rsid w:val="00F1208B"/>
    <w:rsid w:val="00F121D6"/>
    <w:rsid w:val="00F123A8"/>
    <w:rsid w:val="00F143AD"/>
    <w:rsid w:val="00F14524"/>
    <w:rsid w:val="00F14549"/>
    <w:rsid w:val="00F15051"/>
    <w:rsid w:val="00F159A2"/>
    <w:rsid w:val="00F16223"/>
    <w:rsid w:val="00F16DFE"/>
    <w:rsid w:val="00F20D9A"/>
    <w:rsid w:val="00F212F9"/>
    <w:rsid w:val="00F23E51"/>
    <w:rsid w:val="00F26B50"/>
    <w:rsid w:val="00F26F8D"/>
    <w:rsid w:val="00F2736E"/>
    <w:rsid w:val="00F278AC"/>
    <w:rsid w:val="00F308A7"/>
    <w:rsid w:val="00F30E17"/>
    <w:rsid w:val="00F30F09"/>
    <w:rsid w:val="00F31DDB"/>
    <w:rsid w:val="00F3374E"/>
    <w:rsid w:val="00F3490C"/>
    <w:rsid w:val="00F35F39"/>
    <w:rsid w:val="00F37A02"/>
    <w:rsid w:val="00F40140"/>
    <w:rsid w:val="00F4349B"/>
    <w:rsid w:val="00F43C25"/>
    <w:rsid w:val="00F4434F"/>
    <w:rsid w:val="00F453E8"/>
    <w:rsid w:val="00F46472"/>
    <w:rsid w:val="00F46C4D"/>
    <w:rsid w:val="00F504F0"/>
    <w:rsid w:val="00F51B4F"/>
    <w:rsid w:val="00F51F7C"/>
    <w:rsid w:val="00F5256D"/>
    <w:rsid w:val="00F529C1"/>
    <w:rsid w:val="00F54FD7"/>
    <w:rsid w:val="00F5536C"/>
    <w:rsid w:val="00F559BE"/>
    <w:rsid w:val="00F57207"/>
    <w:rsid w:val="00F60310"/>
    <w:rsid w:val="00F63584"/>
    <w:rsid w:val="00F643C7"/>
    <w:rsid w:val="00F649EC"/>
    <w:rsid w:val="00F64A17"/>
    <w:rsid w:val="00F64F2B"/>
    <w:rsid w:val="00F6577F"/>
    <w:rsid w:val="00F66569"/>
    <w:rsid w:val="00F666A2"/>
    <w:rsid w:val="00F66E28"/>
    <w:rsid w:val="00F71DD9"/>
    <w:rsid w:val="00F7204B"/>
    <w:rsid w:val="00F721F7"/>
    <w:rsid w:val="00F73DE7"/>
    <w:rsid w:val="00F8042B"/>
    <w:rsid w:val="00F82E91"/>
    <w:rsid w:val="00F83318"/>
    <w:rsid w:val="00F8364C"/>
    <w:rsid w:val="00F839D1"/>
    <w:rsid w:val="00F840C5"/>
    <w:rsid w:val="00F8432C"/>
    <w:rsid w:val="00F87335"/>
    <w:rsid w:val="00F900ED"/>
    <w:rsid w:val="00F9145C"/>
    <w:rsid w:val="00F91A8E"/>
    <w:rsid w:val="00F92D9D"/>
    <w:rsid w:val="00F931F9"/>
    <w:rsid w:val="00F935A9"/>
    <w:rsid w:val="00F94B5D"/>
    <w:rsid w:val="00F950B1"/>
    <w:rsid w:val="00F950E5"/>
    <w:rsid w:val="00F96FFE"/>
    <w:rsid w:val="00FA1B8C"/>
    <w:rsid w:val="00FA42C2"/>
    <w:rsid w:val="00FA5656"/>
    <w:rsid w:val="00FB1175"/>
    <w:rsid w:val="00FB1EEE"/>
    <w:rsid w:val="00FB2B4A"/>
    <w:rsid w:val="00FB3BD6"/>
    <w:rsid w:val="00FB3D04"/>
    <w:rsid w:val="00FB3DFB"/>
    <w:rsid w:val="00FB3EE3"/>
    <w:rsid w:val="00FB4ACA"/>
    <w:rsid w:val="00FB5A10"/>
    <w:rsid w:val="00FB634F"/>
    <w:rsid w:val="00FB6732"/>
    <w:rsid w:val="00FB687E"/>
    <w:rsid w:val="00FB7B1B"/>
    <w:rsid w:val="00FB7E18"/>
    <w:rsid w:val="00FC1294"/>
    <w:rsid w:val="00FC3959"/>
    <w:rsid w:val="00FC58CE"/>
    <w:rsid w:val="00FC67B0"/>
    <w:rsid w:val="00FC6D08"/>
    <w:rsid w:val="00FD00A5"/>
    <w:rsid w:val="00FD1E71"/>
    <w:rsid w:val="00FD5883"/>
    <w:rsid w:val="00FD6354"/>
    <w:rsid w:val="00FD7690"/>
    <w:rsid w:val="00FE05AF"/>
    <w:rsid w:val="00FE0822"/>
    <w:rsid w:val="00FE2B58"/>
    <w:rsid w:val="00FE2DDA"/>
    <w:rsid w:val="00FE749D"/>
    <w:rsid w:val="00FE7585"/>
    <w:rsid w:val="00FF031B"/>
    <w:rsid w:val="00FF163F"/>
    <w:rsid w:val="00FF2CA2"/>
    <w:rsid w:val="00FF367C"/>
    <w:rsid w:val="00FF36C7"/>
    <w:rsid w:val="00FF3E14"/>
    <w:rsid w:val="00FF4A0E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15FAC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05"/>
    <w:pPr>
      <w:spacing w:line="260" w:lineRule="atLeast"/>
      <w:outlineLvl w:val="1"/>
    </w:pPr>
    <w:rPr>
      <w:rFonts w:asciiTheme="majorHAnsi" w:hAnsiTheme="majorHAnsi" w:cstheme="minorBidi"/>
      <w:sz w:val="19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2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5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B05005"/>
    <w:rPr>
      <w:rFonts w:asciiTheme="majorHAnsi" w:hAnsiTheme="majorHAnsi"/>
      <w:sz w:val="19"/>
      <w:szCs w:val="22"/>
      <w:lang w:val="en-US"/>
    </w:rPr>
  </w:style>
  <w:style w:type="paragraph" w:customStyle="1" w:styleId="EinfAbs">
    <w:name w:val="[Einf. Abs.]"/>
    <w:basedOn w:val="Normln"/>
    <w:uiPriority w:val="99"/>
    <w:rsid w:val="002658A7"/>
    <w:pPr>
      <w:autoSpaceDE w:val="0"/>
      <w:autoSpaceDN w:val="0"/>
      <w:spacing w:line="288" w:lineRule="auto"/>
    </w:pPr>
    <w:rPr>
      <w:rFonts w:ascii="MinionPro-Regular" w:hAnsi="MinionPro-Regular" w:cs="Calibri"/>
      <w:color w:val="000000"/>
      <w:lang w:eastAsia="ja-JP"/>
    </w:rPr>
  </w:style>
  <w:style w:type="paragraph" w:customStyle="1" w:styleId="Standardregular">
    <w:name w:val="Standard_regular"/>
    <w:basedOn w:val="Normln"/>
    <w:uiPriority w:val="99"/>
    <w:rsid w:val="008B5B50"/>
    <w:pPr>
      <w:spacing w:line="280" w:lineRule="atLeast"/>
    </w:pPr>
    <w:rPr>
      <w:rFonts w:ascii="LindeDaxOffice" w:eastAsia="Times New Roman" w:hAnsi="LindeDaxOffice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238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C6C83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5BD"/>
    <w:rPr>
      <w:rFonts w:asciiTheme="majorHAnsi" w:eastAsiaTheme="majorEastAsia" w:hAnsiTheme="majorHAnsi" w:cstheme="majorBidi"/>
      <w:color w:val="2F5496" w:themeColor="accent1" w:themeShade="B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de-mh.cz/c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66FF-796F-4E59-A16B-870AAE408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37F36-96D0-4B3E-B34B-31F90132C077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3.xml><?xml version="1.0" encoding="utf-8"?>
<ds:datastoreItem xmlns:ds="http://schemas.openxmlformats.org/officeDocument/2006/customXml" ds:itemID="{1C64CE37-3C1F-4C3C-AB12-5BFCF382D9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2239C-BD42-4EF8-89EE-E2C3DEB3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4776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5574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>, docId:A9FF92432864E8C5CB9F00FF48ABDFDF</cp:keywords>
  <dc:description/>
  <cp:lastModifiedBy>Vendula Matějková</cp:lastModifiedBy>
  <cp:revision>2</cp:revision>
  <cp:lastPrinted>2021-05-04T06:31:00Z</cp:lastPrinted>
  <dcterms:created xsi:type="dcterms:W3CDTF">2022-08-22T11:13:00Z</dcterms:created>
  <dcterms:modified xsi:type="dcterms:W3CDTF">2022-08-22T11:13:00Z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